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1DC" w:rsidRPr="00BC71DC" w:rsidRDefault="00BC71DC" w:rsidP="00BC71DC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C71DC">
        <w:rPr>
          <w:rFonts w:asciiTheme="minorHAnsi" w:hAnsiTheme="minorHAnsi" w:cstheme="minorHAnsi"/>
          <w:b/>
          <w:sz w:val="22"/>
          <w:szCs w:val="22"/>
        </w:rPr>
        <w:t>Przedmiotem konsultacji jest pozyskanie opinii na temat wariantów funkcjonowania Centrum Dziedzictwa Piask przy "Kościelcu" oraz wybór optymalnego wariantu, na którego budowę i funkcjonowanie gmina Piaski zamierza pozyskać środki z dotacji Programu Kultura w ramach Programu EOG na lata 2009-2014.</w:t>
      </w:r>
    </w:p>
    <w:p w:rsidR="00BC71DC" w:rsidRDefault="00BC71DC">
      <w:pPr>
        <w:rPr>
          <w:rFonts w:cstheme="minorHAnsi"/>
          <w:b/>
          <w:sz w:val="20"/>
          <w:szCs w:val="20"/>
        </w:rPr>
      </w:pPr>
    </w:p>
    <w:p w:rsidR="00BC71DC" w:rsidRDefault="00BC71DC">
      <w:pPr>
        <w:rPr>
          <w:rFonts w:cstheme="minorHAnsi"/>
          <w:b/>
          <w:sz w:val="20"/>
          <w:szCs w:val="20"/>
        </w:rPr>
      </w:pPr>
    </w:p>
    <w:p w:rsidR="00BC71DC" w:rsidRDefault="00BC71DC">
      <w:pPr>
        <w:rPr>
          <w:rFonts w:cstheme="minorHAnsi"/>
          <w:b/>
          <w:sz w:val="20"/>
          <w:szCs w:val="20"/>
        </w:rPr>
      </w:pPr>
      <w:r w:rsidRPr="00BC71DC">
        <w:rPr>
          <w:rFonts w:cstheme="minorHAnsi"/>
          <w:b/>
          <w:noProof/>
          <w:sz w:val="20"/>
          <w:szCs w:val="20"/>
        </w:rPr>
        <w:drawing>
          <wp:inline distT="0" distB="0" distL="0" distR="0" wp14:anchorId="4D6FD5E8" wp14:editId="566DF920">
            <wp:extent cx="5758294" cy="4380497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294" cy="438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0"/>
          <w:szCs w:val="20"/>
        </w:rPr>
        <w:br w:type="page"/>
      </w:r>
      <w:bookmarkStart w:id="0" w:name="_GoBack"/>
      <w:bookmarkEnd w:id="0"/>
    </w:p>
    <w:p w:rsidR="00B7053C" w:rsidRPr="003F77AA" w:rsidRDefault="00FF6AC0" w:rsidP="0072554D">
      <w:pPr>
        <w:tabs>
          <w:tab w:val="left" w:pos="3763"/>
        </w:tabs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Koncepcja</w:t>
      </w:r>
      <w:r w:rsidR="003F77AA" w:rsidRPr="003F77AA">
        <w:rPr>
          <w:rFonts w:cstheme="minorHAnsi"/>
          <w:b/>
          <w:sz w:val="20"/>
          <w:szCs w:val="20"/>
        </w:rPr>
        <w:t xml:space="preserve"> nr</w:t>
      </w:r>
      <w:r w:rsidR="008F7FE4" w:rsidRPr="003F77AA">
        <w:rPr>
          <w:rFonts w:cstheme="minorHAnsi"/>
          <w:b/>
          <w:sz w:val="20"/>
          <w:szCs w:val="20"/>
        </w:rPr>
        <w:t xml:space="preserve"> 1 </w:t>
      </w:r>
      <w:r w:rsidR="003F77AA" w:rsidRPr="003F77AA">
        <w:rPr>
          <w:rFonts w:cstheme="minorHAnsi"/>
          <w:b/>
          <w:sz w:val="20"/>
          <w:szCs w:val="20"/>
        </w:rPr>
        <w:t>z przewagą funkcji warsztatowej</w:t>
      </w:r>
    </w:p>
    <w:tbl>
      <w:tblPr>
        <w:tblStyle w:val="Tabela-Siatka"/>
        <w:tblW w:w="10065" w:type="dxa"/>
        <w:tblInd w:w="-431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568"/>
        <w:gridCol w:w="7947"/>
        <w:gridCol w:w="1550"/>
      </w:tblGrid>
      <w:tr w:rsidR="005E1A89" w:rsidRPr="003F77AA" w:rsidTr="003F77AA">
        <w:tc>
          <w:tcPr>
            <w:tcW w:w="568" w:type="dxa"/>
            <w:shd w:val="clear" w:color="auto" w:fill="C6D9F1" w:themeFill="text2" w:themeFillTint="33"/>
          </w:tcPr>
          <w:p w:rsidR="005E1A89" w:rsidRPr="003F77AA" w:rsidRDefault="005E1A89" w:rsidP="005E1A89">
            <w:pPr>
              <w:jc w:val="center"/>
              <w:rPr>
                <w:rFonts w:cstheme="minorHAnsi"/>
                <w:color w:val="17365D" w:themeColor="text2" w:themeShade="BF"/>
                <w:sz w:val="20"/>
                <w:szCs w:val="20"/>
              </w:rPr>
            </w:pPr>
            <w:r w:rsidRPr="003F77AA">
              <w:rPr>
                <w:rFonts w:cstheme="minorHAnsi"/>
                <w:color w:val="17365D" w:themeColor="text2" w:themeShade="BF"/>
                <w:sz w:val="20"/>
                <w:szCs w:val="20"/>
              </w:rPr>
              <w:t>Lp.</w:t>
            </w:r>
          </w:p>
        </w:tc>
        <w:tc>
          <w:tcPr>
            <w:tcW w:w="7947" w:type="dxa"/>
            <w:shd w:val="clear" w:color="auto" w:fill="C6D9F1" w:themeFill="text2" w:themeFillTint="33"/>
          </w:tcPr>
          <w:p w:rsidR="005E1A89" w:rsidRPr="003F77AA" w:rsidRDefault="005E1A89" w:rsidP="005E1A89">
            <w:pPr>
              <w:jc w:val="center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r w:rsidRPr="003F77AA"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  <w:t>Nazwa</w:t>
            </w:r>
          </w:p>
        </w:tc>
        <w:tc>
          <w:tcPr>
            <w:tcW w:w="1550" w:type="dxa"/>
            <w:shd w:val="clear" w:color="auto" w:fill="C6D9F1" w:themeFill="text2" w:themeFillTint="33"/>
          </w:tcPr>
          <w:p w:rsidR="005E1A89" w:rsidRDefault="005E1A89" w:rsidP="005E1A89">
            <w:pPr>
              <w:jc w:val="center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  <w:r w:rsidRPr="003F77AA"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  <w:t>Sala</w:t>
            </w:r>
          </w:p>
          <w:p w:rsidR="003F77AA" w:rsidRPr="003F77AA" w:rsidRDefault="003F77AA" w:rsidP="005E1A89">
            <w:pPr>
              <w:jc w:val="center"/>
              <w:rPr>
                <w:rFonts w:cstheme="minorHAnsi"/>
                <w:b/>
                <w:color w:val="17365D" w:themeColor="text2" w:themeShade="BF"/>
                <w:sz w:val="20"/>
                <w:szCs w:val="20"/>
              </w:rPr>
            </w:pPr>
          </w:p>
        </w:tc>
      </w:tr>
      <w:tr w:rsidR="005E1A89" w:rsidRPr="003F77AA" w:rsidTr="003F77AA">
        <w:tc>
          <w:tcPr>
            <w:tcW w:w="568" w:type="dxa"/>
            <w:shd w:val="clear" w:color="auto" w:fill="F2F2F2" w:themeFill="background1" w:themeFillShade="F2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947" w:type="dxa"/>
            <w:shd w:val="clear" w:color="auto" w:fill="F2F2F2" w:themeFill="background1" w:themeFillShade="F2"/>
          </w:tcPr>
          <w:p w:rsidR="005E1A89" w:rsidRPr="003F77AA" w:rsidRDefault="005E1A89" w:rsidP="0072554D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Przetwórstwo rolno-spożywcze (sery, piwo, itd.) na własny użytek</w:t>
            </w:r>
          </w:p>
        </w:tc>
        <w:tc>
          <w:tcPr>
            <w:tcW w:w="1550" w:type="dxa"/>
            <w:shd w:val="clear" w:color="auto" w:fill="F2F2F2" w:themeFill="background1" w:themeFillShade="F2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1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2F2F2" w:themeFill="background1" w:themeFillShade="F2"/>
          </w:tcPr>
          <w:p w:rsidR="005E1A89" w:rsidRPr="003F77AA" w:rsidRDefault="005E1A89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947" w:type="dxa"/>
            <w:shd w:val="clear" w:color="auto" w:fill="F2F2F2" w:themeFill="background1" w:themeFillShade="F2"/>
          </w:tcPr>
          <w:p w:rsidR="005E1A89" w:rsidRPr="003F77AA" w:rsidRDefault="005E1A89" w:rsidP="005E1A89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kulinariów piaseckich</w:t>
            </w:r>
          </w:p>
        </w:tc>
        <w:tc>
          <w:tcPr>
            <w:tcW w:w="1550" w:type="dxa"/>
            <w:shd w:val="clear" w:color="auto" w:fill="F2F2F2" w:themeFill="background1" w:themeFillShade="F2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1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2F2F2" w:themeFill="background1" w:themeFillShade="F2"/>
          </w:tcPr>
          <w:p w:rsidR="005E1A89" w:rsidRPr="003F77AA" w:rsidRDefault="005E1A89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947" w:type="dxa"/>
            <w:shd w:val="clear" w:color="auto" w:fill="F2F2F2" w:themeFill="background1" w:themeFillShade="F2"/>
          </w:tcPr>
          <w:p w:rsidR="005E1A89" w:rsidRPr="003F77AA" w:rsidRDefault="005E1A89" w:rsidP="005E1A89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Szkolenia i kolacje artystyczno-biznesowe</w:t>
            </w:r>
          </w:p>
        </w:tc>
        <w:tc>
          <w:tcPr>
            <w:tcW w:w="1550" w:type="dxa"/>
            <w:shd w:val="clear" w:color="auto" w:fill="F2F2F2" w:themeFill="background1" w:themeFillShade="F2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1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DE9D9" w:themeFill="accent6" w:themeFillTint="33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7947" w:type="dxa"/>
            <w:shd w:val="clear" w:color="auto" w:fill="FDE9D9" w:themeFill="accent6" w:themeFillTint="33"/>
          </w:tcPr>
          <w:p w:rsidR="005E1A89" w:rsidRPr="003F77AA" w:rsidRDefault="003F77AA" w:rsidP="0072554D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Warsztaty i szkolenia z </w:t>
            </w:r>
            <w:r w:rsidR="005E1A89" w:rsidRPr="003F77AA">
              <w:rPr>
                <w:rFonts w:cstheme="minorHAnsi"/>
                <w:b/>
                <w:sz w:val="16"/>
                <w:szCs w:val="16"/>
              </w:rPr>
              <w:t xml:space="preserve">robienia kosmetyków tradycyjnych na własny użytek </w:t>
            </w:r>
          </w:p>
        </w:tc>
        <w:tc>
          <w:tcPr>
            <w:tcW w:w="1550" w:type="dxa"/>
            <w:shd w:val="clear" w:color="auto" w:fill="FDE9D9" w:themeFill="accent6" w:themeFillTint="33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2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DE9D9" w:themeFill="accent6" w:themeFillTint="33"/>
          </w:tcPr>
          <w:p w:rsidR="005E1A89" w:rsidRPr="003F77AA" w:rsidRDefault="005E1A89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947" w:type="dxa"/>
            <w:shd w:val="clear" w:color="auto" w:fill="FDE9D9" w:themeFill="accent6" w:themeFillTint="33"/>
          </w:tcPr>
          <w:p w:rsidR="005E1A89" w:rsidRPr="003F77AA" w:rsidRDefault="005E1A89" w:rsidP="005E1A89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zielarskie - produkty na własny użytek (6 tematów</w:t>
            </w:r>
          </w:p>
        </w:tc>
        <w:tc>
          <w:tcPr>
            <w:tcW w:w="1550" w:type="dxa"/>
            <w:shd w:val="clear" w:color="auto" w:fill="FDE9D9" w:themeFill="accent6" w:themeFillTint="33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2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DE9D9" w:themeFill="accent6" w:themeFillTint="33"/>
          </w:tcPr>
          <w:p w:rsidR="005E1A89" w:rsidRPr="003F77AA" w:rsidRDefault="003F77AA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7947" w:type="dxa"/>
            <w:shd w:val="clear" w:color="auto" w:fill="FDE9D9" w:themeFill="accent6" w:themeFillTint="33"/>
          </w:tcPr>
          <w:p w:rsidR="005E1A89" w:rsidRPr="003F77AA" w:rsidRDefault="005E1A89" w:rsidP="0072554D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Warsztaty pracy z pamięcią </w:t>
            </w:r>
          </w:p>
        </w:tc>
        <w:tc>
          <w:tcPr>
            <w:tcW w:w="1550" w:type="dxa"/>
            <w:shd w:val="clear" w:color="auto" w:fill="FDE9D9" w:themeFill="accent6" w:themeFillTint="33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3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DE9D9" w:themeFill="accent6" w:themeFillTint="33"/>
          </w:tcPr>
          <w:p w:rsidR="005E1A89" w:rsidRPr="003F77AA" w:rsidRDefault="003F77AA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7947" w:type="dxa"/>
            <w:shd w:val="clear" w:color="auto" w:fill="FDE9D9" w:themeFill="accent6" w:themeFillTint="33"/>
          </w:tcPr>
          <w:p w:rsidR="005E1A89" w:rsidRPr="003F77AA" w:rsidRDefault="005E1A89" w:rsidP="005E1A89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profesjonalizujące kadry sektora kultury</w:t>
            </w:r>
          </w:p>
        </w:tc>
        <w:tc>
          <w:tcPr>
            <w:tcW w:w="1550" w:type="dxa"/>
            <w:shd w:val="clear" w:color="auto" w:fill="FDE9D9" w:themeFill="accent6" w:themeFillTint="33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3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DE9D9" w:themeFill="accent6" w:themeFillTint="33"/>
          </w:tcPr>
          <w:p w:rsidR="005E1A89" w:rsidRPr="003F77AA" w:rsidRDefault="003F77AA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7947" w:type="dxa"/>
            <w:shd w:val="clear" w:color="auto" w:fill="FDE9D9" w:themeFill="accent6" w:themeFillTint="33"/>
          </w:tcPr>
          <w:p w:rsidR="005E1A89" w:rsidRPr="003F77AA" w:rsidRDefault="005E1A89" w:rsidP="005E1A89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rozwiązań sprzyjających klimatowi</w:t>
            </w:r>
          </w:p>
        </w:tc>
        <w:tc>
          <w:tcPr>
            <w:tcW w:w="1550" w:type="dxa"/>
            <w:shd w:val="clear" w:color="auto" w:fill="FDE9D9" w:themeFill="accent6" w:themeFillTint="33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3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DE9D9" w:themeFill="accent6" w:themeFillTint="33"/>
          </w:tcPr>
          <w:p w:rsidR="005E1A89" w:rsidRPr="003F77AA" w:rsidRDefault="003F77AA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7947" w:type="dxa"/>
            <w:shd w:val="clear" w:color="auto" w:fill="FDE9D9" w:themeFill="accent6" w:themeFillTint="33"/>
          </w:tcPr>
          <w:p w:rsidR="005E1A89" w:rsidRPr="003F77AA" w:rsidRDefault="005E1A89" w:rsidP="005E1A89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antydyskryminacyjne</w:t>
            </w:r>
          </w:p>
        </w:tc>
        <w:tc>
          <w:tcPr>
            <w:tcW w:w="1550" w:type="dxa"/>
            <w:shd w:val="clear" w:color="auto" w:fill="FDE9D9" w:themeFill="accent6" w:themeFillTint="33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3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DE9D9" w:themeFill="accent6" w:themeFillTint="33"/>
          </w:tcPr>
          <w:p w:rsidR="005E1A89" w:rsidRPr="003F77AA" w:rsidRDefault="005E1A89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</w:t>
            </w:r>
            <w:r w:rsidR="003F77AA" w:rsidRPr="003F77AA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947" w:type="dxa"/>
            <w:shd w:val="clear" w:color="auto" w:fill="FDE9D9" w:themeFill="accent6" w:themeFillTint="33"/>
          </w:tcPr>
          <w:p w:rsidR="005E1A89" w:rsidRPr="003F77AA" w:rsidRDefault="005E1A89" w:rsidP="005E1A89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Promocja mniejszości różnorodności kulturowej - spotkania z protestantyzmem, judaizmem, Cyganie, Ukraińcy etc.</w:t>
            </w:r>
          </w:p>
        </w:tc>
        <w:tc>
          <w:tcPr>
            <w:tcW w:w="1550" w:type="dxa"/>
            <w:shd w:val="clear" w:color="auto" w:fill="FDE9D9" w:themeFill="accent6" w:themeFillTint="33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3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DE9D9" w:themeFill="accent6" w:themeFillTint="33"/>
          </w:tcPr>
          <w:p w:rsidR="005E1A89" w:rsidRPr="003F77AA" w:rsidRDefault="005E1A89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</w:t>
            </w:r>
            <w:r w:rsidR="003F77AA" w:rsidRPr="003F77A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947" w:type="dxa"/>
            <w:shd w:val="clear" w:color="auto" w:fill="FDE9D9" w:themeFill="accent6" w:themeFillTint="33"/>
          </w:tcPr>
          <w:p w:rsidR="005E1A89" w:rsidRPr="003F77AA" w:rsidRDefault="005E1A89" w:rsidP="005E1A89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Pola dialogu: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3F77AA">
              <w:rPr>
                <w:rFonts w:cstheme="minorHAnsi"/>
                <w:b/>
                <w:sz w:val="16"/>
                <w:szCs w:val="16"/>
              </w:rPr>
              <w:t>Debaty międzykulturowe i międzyreligijne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, </w:t>
            </w:r>
            <w:r w:rsidRPr="003F77AA">
              <w:rPr>
                <w:rFonts w:cstheme="minorHAnsi"/>
                <w:b/>
                <w:sz w:val="16"/>
                <w:szCs w:val="16"/>
              </w:rPr>
              <w:t xml:space="preserve">Seminaria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multisektorowe</w:t>
            </w:r>
            <w:proofErr w:type="spellEnd"/>
            <w:r w:rsidR="003F77AA" w:rsidRPr="003F77AA">
              <w:rPr>
                <w:rFonts w:cstheme="minorHAnsi"/>
                <w:b/>
                <w:sz w:val="16"/>
                <w:szCs w:val="16"/>
              </w:rPr>
              <w:t>, seminaria w</w:t>
            </w:r>
            <w:r w:rsidRPr="003F77AA">
              <w:rPr>
                <w:rFonts w:cstheme="minorHAnsi"/>
                <w:b/>
                <w:sz w:val="16"/>
                <w:szCs w:val="16"/>
              </w:rPr>
              <w:t xml:space="preserve"> stronę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slow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>-food (sieciowość-synergie)</w:t>
            </w:r>
          </w:p>
        </w:tc>
        <w:tc>
          <w:tcPr>
            <w:tcW w:w="1550" w:type="dxa"/>
            <w:shd w:val="clear" w:color="auto" w:fill="FDE9D9" w:themeFill="accent6" w:themeFillTint="33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3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DE9D9" w:themeFill="accent6" w:themeFillTint="33"/>
          </w:tcPr>
          <w:p w:rsidR="005E1A89" w:rsidRPr="003F77AA" w:rsidRDefault="005E1A89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</w:t>
            </w:r>
            <w:r w:rsidR="003F77AA" w:rsidRPr="003F77AA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947" w:type="dxa"/>
            <w:shd w:val="clear" w:color="auto" w:fill="FDE9D9" w:themeFill="accent6" w:themeFillTint="33"/>
          </w:tcPr>
          <w:p w:rsidR="005E1A89" w:rsidRPr="003F77AA" w:rsidRDefault="005E1A89" w:rsidP="005E1A89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Promocja grup </w:t>
            </w:r>
            <w:proofErr w:type="spellStart"/>
            <w:r w:rsidR="003F77AA" w:rsidRPr="003F77AA">
              <w:rPr>
                <w:rFonts w:cstheme="minorHAnsi"/>
                <w:b/>
                <w:sz w:val="16"/>
                <w:szCs w:val="16"/>
              </w:rPr>
              <w:t>defaworyzowanych</w:t>
            </w:r>
            <w:proofErr w:type="spellEnd"/>
            <w:r w:rsidR="003F77AA" w:rsidRPr="003F77AA">
              <w:rPr>
                <w:rFonts w:cstheme="minorHAnsi"/>
                <w:b/>
                <w:sz w:val="16"/>
                <w:szCs w:val="16"/>
              </w:rPr>
              <w:t>: spotkania</w:t>
            </w:r>
            <w:r w:rsidRPr="003F77AA">
              <w:rPr>
                <w:rFonts w:cstheme="minorHAnsi"/>
                <w:b/>
                <w:sz w:val="16"/>
                <w:szCs w:val="16"/>
              </w:rPr>
              <w:t xml:space="preserve"> z niepełnosprawnymi artystami i ludźmi kultury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>,</w:t>
            </w:r>
            <w:r w:rsidRPr="003F77AA">
              <w:rPr>
                <w:rFonts w:cstheme="minorHAnsi"/>
                <w:b/>
                <w:sz w:val="16"/>
                <w:szCs w:val="16"/>
              </w:rPr>
              <w:t xml:space="preserve"> spotkania z seniorami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>, r</w:t>
            </w:r>
            <w:r w:rsidRPr="003F77AA">
              <w:rPr>
                <w:rFonts w:cstheme="minorHAnsi"/>
                <w:b/>
                <w:sz w:val="16"/>
                <w:szCs w:val="16"/>
              </w:rPr>
              <w:t>egionalistami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, </w:t>
            </w:r>
            <w:r w:rsidRPr="003F77AA">
              <w:rPr>
                <w:rFonts w:cstheme="minorHAnsi"/>
                <w:b/>
                <w:sz w:val="16"/>
                <w:szCs w:val="16"/>
              </w:rPr>
              <w:t xml:space="preserve">Centrum wolontariatu dla osób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defaworyzowanych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(art -terapia, adaptacja kulturowa)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,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subprojekt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międzypokoleniowy oparty o "wymianę" gier społecznych (komputerowych -platformowych/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sieciówek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i dawnych)</w:t>
            </w:r>
          </w:p>
        </w:tc>
        <w:tc>
          <w:tcPr>
            <w:tcW w:w="1550" w:type="dxa"/>
            <w:shd w:val="clear" w:color="auto" w:fill="FDE9D9" w:themeFill="accent6" w:themeFillTint="33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3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FFFFFF" w:themeFill="background1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</w:t>
            </w:r>
            <w:r w:rsidR="003F77AA" w:rsidRPr="003F77AA">
              <w:rPr>
                <w:rFonts w:cstheme="minorHAnsi"/>
                <w:sz w:val="16"/>
                <w:szCs w:val="16"/>
              </w:rPr>
              <w:t>3</w:t>
            </w:r>
          </w:p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</w:p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947" w:type="dxa"/>
            <w:shd w:val="clear" w:color="auto" w:fill="FFFFFF" w:themeFill="background1"/>
          </w:tcPr>
          <w:p w:rsidR="005E1A89" w:rsidRPr="003F77AA" w:rsidRDefault="005E1A89" w:rsidP="0072554D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ICT w Centrum "Ruchome Piaski" - dziury w czasie (rozwiązania AR na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smarfona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>) przez które możemy oglądać czasy minione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Pr="003F77AA">
              <w:rPr>
                <w:rFonts w:cstheme="minorHAnsi"/>
                <w:b/>
                <w:sz w:val="16"/>
                <w:szCs w:val="16"/>
              </w:rPr>
              <w:t xml:space="preserve">interaktywna mapa z nałożenia mapy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heldensfelda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i współczesnej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, </w:t>
            </w:r>
            <w:r w:rsidRPr="003F77AA">
              <w:rPr>
                <w:rFonts w:cstheme="minorHAnsi"/>
                <w:b/>
                <w:sz w:val="16"/>
                <w:szCs w:val="16"/>
              </w:rPr>
              <w:t>"Piaskownica multimedialna" - kreacja przestrzeni Piask i wzgórza Kościelec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, </w:t>
            </w:r>
            <w:r w:rsidRPr="003F77AA">
              <w:rPr>
                <w:rFonts w:cstheme="minorHAnsi"/>
                <w:b/>
                <w:sz w:val="16"/>
                <w:szCs w:val="16"/>
              </w:rPr>
              <w:t>prezentacje zdjęć przyniesionych przez uczestników na ramki</w:t>
            </w:r>
          </w:p>
        </w:tc>
        <w:tc>
          <w:tcPr>
            <w:tcW w:w="1550" w:type="dxa"/>
            <w:shd w:val="clear" w:color="auto" w:fill="FFFFFF" w:themeFill="background1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4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C6D9F1" w:themeFill="text2" w:themeFillTint="33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</w:t>
            </w:r>
            <w:r w:rsidR="003F77AA" w:rsidRPr="003F77AA">
              <w:rPr>
                <w:rFonts w:cstheme="minorHAnsi"/>
                <w:sz w:val="16"/>
                <w:szCs w:val="16"/>
              </w:rPr>
              <w:t>4</w:t>
            </w:r>
          </w:p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</w:p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947" w:type="dxa"/>
            <w:shd w:val="clear" w:color="auto" w:fill="C6D9F1" w:themeFill="text2" w:themeFillTint="33"/>
          </w:tcPr>
          <w:p w:rsidR="005E1A89" w:rsidRPr="003F77AA" w:rsidRDefault="003F77AA" w:rsidP="0072554D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S</w:t>
            </w:r>
            <w:r w:rsidR="005E1A89" w:rsidRPr="003F77AA">
              <w:rPr>
                <w:rFonts w:cstheme="minorHAnsi"/>
                <w:b/>
                <w:sz w:val="16"/>
                <w:szCs w:val="16"/>
              </w:rPr>
              <w:t>toły montażowe dla tworzenia lokalnej pamiątki z pobytu w Piaskach</w:t>
            </w:r>
            <w:r w:rsidRPr="003F77AA">
              <w:rPr>
                <w:rFonts w:cstheme="minorHAnsi"/>
                <w:b/>
                <w:sz w:val="16"/>
                <w:szCs w:val="16"/>
              </w:rPr>
              <w:t xml:space="preserve">; </w:t>
            </w:r>
            <w:r w:rsidR="005E1A89" w:rsidRPr="003F77AA">
              <w:rPr>
                <w:rFonts w:cstheme="minorHAnsi"/>
                <w:b/>
                <w:sz w:val="16"/>
                <w:szCs w:val="16"/>
              </w:rPr>
              <w:t>VR dotyczące dziedzictwa Piask, w tym na wiszących fotelac</w:t>
            </w:r>
            <w:r w:rsidRPr="003F77AA">
              <w:rPr>
                <w:rFonts w:cstheme="minorHAnsi"/>
                <w:b/>
                <w:sz w:val="16"/>
                <w:szCs w:val="16"/>
              </w:rPr>
              <w:t xml:space="preserve">h; </w:t>
            </w:r>
            <w:r w:rsidR="005E1A89" w:rsidRPr="003F77AA">
              <w:rPr>
                <w:rFonts w:cstheme="minorHAnsi"/>
                <w:b/>
                <w:sz w:val="16"/>
                <w:szCs w:val="16"/>
              </w:rPr>
              <w:t xml:space="preserve"> budka nietelefoniczna (rozmowy ze znanymi postaciami związanymi z historią Piask </w:t>
            </w:r>
          </w:p>
        </w:tc>
        <w:tc>
          <w:tcPr>
            <w:tcW w:w="1550" w:type="dxa"/>
            <w:shd w:val="clear" w:color="auto" w:fill="C6D9F1" w:themeFill="text2" w:themeFillTint="33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5</w:t>
            </w:r>
          </w:p>
        </w:tc>
      </w:tr>
      <w:tr w:rsidR="005E1A89" w:rsidRPr="003F77AA" w:rsidTr="003F77AA">
        <w:trPr>
          <w:trHeight w:val="370"/>
        </w:trPr>
        <w:tc>
          <w:tcPr>
            <w:tcW w:w="568" w:type="dxa"/>
            <w:shd w:val="clear" w:color="auto" w:fill="8DB3E2" w:themeFill="text2" w:themeFillTint="66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</w:t>
            </w:r>
            <w:r w:rsidR="003F77AA" w:rsidRPr="003F77AA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947" w:type="dxa"/>
            <w:shd w:val="clear" w:color="auto" w:fill="8DB3E2" w:themeFill="text2" w:themeFillTint="66"/>
          </w:tcPr>
          <w:p w:rsidR="005E1A89" w:rsidRPr="003F77AA" w:rsidRDefault="005E1A89" w:rsidP="0072554D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ICT w Centrum aplikacja wizualizująca obrazy z Piask w efekcie przestrzennym (na tablet)</w:t>
            </w:r>
          </w:p>
        </w:tc>
        <w:tc>
          <w:tcPr>
            <w:tcW w:w="1550" w:type="dxa"/>
            <w:shd w:val="clear" w:color="auto" w:fill="8DB3E2" w:themeFill="text2" w:themeFillTint="66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6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DAEEF3" w:themeFill="accent5" w:themeFillTint="33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</w:t>
            </w:r>
            <w:r w:rsidR="003F77AA" w:rsidRPr="003F77AA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7947" w:type="dxa"/>
            <w:shd w:val="clear" w:color="auto" w:fill="DAEEF3" w:themeFill="accent5" w:themeFillTint="33"/>
          </w:tcPr>
          <w:p w:rsidR="005E1A89" w:rsidRPr="003F77AA" w:rsidRDefault="005E1A89" w:rsidP="0072554D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rzemiosła tradycyjnego (drewno, garncarstwo, kowalstwo, szkło-metal)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>; Warsztaty ceramiki i raku oraz warsztaty obróbki białego kamienia; Szkolenie z zakresu obróbki białego kamienia</w:t>
            </w:r>
          </w:p>
        </w:tc>
        <w:tc>
          <w:tcPr>
            <w:tcW w:w="1550" w:type="dxa"/>
            <w:shd w:val="clear" w:color="auto" w:fill="DAEEF3" w:themeFill="accent5" w:themeFillTint="33"/>
          </w:tcPr>
          <w:p w:rsidR="005E1A89" w:rsidRPr="003F77AA" w:rsidRDefault="003F77AA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 xml:space="preserve">Sala </w:t>
            </w:r>
            <w:r>
              <w:rPr>
                <w:rFonts w:cstheme="minorHAnsi"/>
                <w:sz w:val="16"/>
                <w:szCs w:val="16"/>
              </w:rPr>
              <w:t xml:space="preserve">7 </w:t>
            </w:r>
            <w:r w:rsidRPr="003F77AA">
              <w:rPr>
                <w:rFonts w:cstheme="minorHAnsi"/>
                <w:sz w:val="16"/>
                <w:szCs w:val="16"/>
              </w:rPr>
              <w:t>w pawilonie</w:t>
            </w:r>
            <w:r w:rsidR="005E1A89" w:rsidRPr="003F77AA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DAEEF3" w:themeFill="accent5" w:themeFillTint="33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7947" w:type="dxa"/>
            <w:shd w:val="clear" w:color="auto" w:fill="DAEEF3" w:themeFill="accent5" w:themeFillTint="33"/>
          </w:tcPr>
          <w:p w:rsidR="003F77AA" w:rsidRPr="003F77AA" w:rsidRDefault="003F77AA" w:rsidP="003F77AA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Rozwiązania ICT w Centrum</w:t>
            </w:r>
          </w:p>
          <w:p w:rsidR="003F77AA" w:rsidRPr="003F77AA" w:rsidRDefault="003F77AA" w:rsidP="003F77AA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interaktywna mapa dotycząca białego kamienia w okolicy (skąd się tutaj wziął, kopalnie, palenie i gaszenie wapna, budownictwo z białego kamienia w Piaskach)</w:t>
            </w:r>
          </w:p>
        </w:tc>
        <w:tc>
          <w:tcPr>
            <w:tcW w:w="1550" w:type="dxa"/>
            <w:shd w:val="clear" w:color="auto" w:fill="DAEEF3" w:themeFill="accent5" w:themeFillTint="33"/>
          </w:tcPr>
          <w:p w:rsidR="003F77AA" w:rsidRDefault="003F77AA" w:rsidP="003F77AA">
            <w:r w:rsidRPr="004846AB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DAEEF3" w:themeFill="accent5" w:themeFillTint="33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7947" w:type="dxa"/>
            <w:shd w:val="clear" w:color="auto" w:fill="DAEEF3" w:themeFill="accent5" w:themeFillTint="33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Plenery malarskie</w:t>
            </w:r>
          </w:p>
        </w:tc>
        <w:tc>
          <w:tcPr>
            <w:tcW w:w="1550" w:type="dxa"/>
            <w:shd w:val="clear" w:color="auto" w:fill="DAEEF3" w:themeFill="accent5" w:themeFillTint="33"/>
          </w:tcPr>
          <w:p w:rsidR="003F77AA" w:rsidRDefault="003F77AA" w:rsidP="003F77AA">
            <w:r w:rsidRPr="004846AB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DAEEF3" w:themeFill="accent5" w:themeFillTint="33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19</w:t>
            </w:r>
          </w:p>
        </w:tc>
        <w:tc>
          <w:tcPr>
            <w:tcW w:w="7947" w:type="dxa"/>
            <w:shd w:val="clear" w:color="auto" w:fill="DAEEF3" w:themeFill="accent5" w:themeFillTint="33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Wystawy w tym poplenerowe (oprawa prac i zdjęć); Warsztaty malarskie na bazie konkretnych dzieł związanych z Piaskami; Warsztaty rzemiosła artystycznego związanego z obrzędowością wiodących piaseckich religii oraz tutejszymi umiejętnościami (haft, szydełkowanie, itd.)</w:t>
            </w:r>
          </w:p>
        </w:tc>
        <w:tc>
          <w:tcPr>
            <w:tcW w:w="1550" w:type="dxa"/>
            <w:shd w:val="clear" w:color="auto" w:fill="DAEEF3" w:themeFill="accent5" w:themeFillTint="33"/>
          </w:tcPr>
          <w:p w:rsidR="003F77AA" w:rsidRDefault="003F77AA" w:rsidP="003F77AA">
            <w:r w:rsidRPr="004846AB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E5DFEC" w:themeFill="accent4" w:themeFillTint="33"/>
          </w:tcPr>
          <w:p w:rsidR="005E1A89" w:rsidRPr="003F77AA" w:rsidRDefault="003F77AA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7947" w:type="dxa"/>
            <w:shd w:val="clear" w:color="auto" w:fill="E5DFEC" w:themeFill="accent4" w:themeFillTint="33"/>
          </w:tcPr>
          <w:p w:rsidR="005E1A89" w:rsidRPr="003F77AA" w:rsidRDefault="005E1A89" w:rsidP="0072554D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Koncerty muzyki na żywo </w:t>
            </w:r>
          </w:p>
        </w:tc>
        <w:tc>
          <w:tcPr>
            <w:tcW w:w="1550" w:type="dxa"/>
            <w:shd w:val="clear" w:color="auto" w:fill="E5DFEC" w:themeFill="accent4" w:themeFillTint="33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8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E5DFEC" w:themeFill="accent4" w:themeFillTint="33"/>
          </w:tcPr>
          <w:p w:rsidR="005E1A89" w:rsidRPr="003F77AA" w:rsidRDefault="005E1A89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</w:t>
            </w:r>
            <w:r w:rsidR="003F77AA" w:rsidRPr="003F77A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947" w:type="dxa"/>
            <w:shd w:val="clear" w:color="auto" w:fill="E5DFEC" w:themeFill="accent4" w:themeFillTint="33"/>
          </w:tcPr>
          <w:p w:rsidR="005E1A89" w:rsidRPr="003F77AA" w:rsidRDefault="005E1A89" w:rsidP="005E1A89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muzyczne (śpiew, instrumenty)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>; Warsztaty tańca (oberki, polki, etc.)</w:t>
            </w:r>
          </w:p>
        </w:tc>
        <w:tc>
          <w:tcPr>
            <w:tcW w:w="1550" w:type="dxa"/>
            <w:shd w:val="clear" w:color="auto" w:fill="E5DFEC" w:themeFill="accent4" w:themeFillTint="33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8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E5DFEC" w:themeFill="accent4" w:themeFillTint="33"/>
          </w:tcPr>
          <w:p w:rsidR="005E1A89" w:rsidRPr="003F77AA" w:rsidRDefault="005E1A89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</w:t>
            </w:r>
            <w:r w:rsidR="003F77AA" w:rsidRPr="003F77AA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947" w:type="dxa"/>
            <w:shd w:val="clear" w:color="auto" w:fill="E5DFEC" w:themeFill="accent4" w:themeFillTint="33"/>
          </w:tcPr>
          <w:p w:rsidR="005E1A89" w:rsidRPr="003F77AA" w:rsidRDefault="005E1A89" w:rsidP="005E1A89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Spektakle, targi, festiwale, w tym: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3F77AA">
              <w:rPr>
                <w:rFonts w:cstheme="minorHAnsi"/>
                <w:b/>
                <w:sz w:val="16"/>
                <w:szCs w:val="16"/>
              </w:rPr>
              <w:t>Spektakle teatralne rodzice-dzieciom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; </w:t>
            </w:r>
            <w:r w:rsidRPr="003F77AA">
              <w:rPr>
                <w:rFonts w:cstheme="minorHAnsi"/>
                <w:b/>
                <w:sz w:val="16"/>
                <w:szCs w:val="16"/>
              </w:rPr>
              <w:t>przedstawienia teatralne obrzędowe</w:t>
            </w:r>
          </w:p>
          <w:p w:rsidR="005E1A89" w:rsidRPr="003F77AA" w:rsidRDefault="005E1A89" w:rsidP="005E1A89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targi (wszystkie rzemiosła i wystawcy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); </w:t>
            </w:r>
            <w:r w:rsidRPr="003F77AA">
              <w:rPr>
                <w:rFonts w:cstheme="minorHAnsi"/>
                <w:b/>
                <w:sz w:val="16"/>
                <w:szCs w:val="16"/>
              </w:rPr>
              <w:t>festiwal dziedzictwa Piask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; </w:t>
            </w:r>
            <w:r w:rsidRPr="003F77AA">
              <w:rPr>
                <w:rFonts w:cstheme="minorHAnsi"/>
                <w:b/>
                <w:sz w:val="16"/>
                <w:szCs w:val="16"/>
              </w:rPr>
              <w:t>festiwal kulinarny</w:t>
            </w:r>
          </w:p>
        </w:tc>
        <w:tc>
          <w:tcPr>
            <w:tcW w:w="1550" w:type="dxa"/>
            <w:shd w:val="clear" w:color="auto" w:fill="E5DFEC" w:themeFill="accent4" w:themeFillTint="33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8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E5DFEC" w:themeFill="accent4" w:themeFillTint="33"/>
          </w:tcPr>
          <w:p w:rsidR="005E1A89" w:rsidRPr="003F77AA" w:rsidRDefault="005E1A89" w:rsidP="005E1A89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</w:t>
            </w:r>
            <w:r w:rsidR="003F77AA" w:rsidRPr="003F77AA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947" w:type="dxa"/>
            <w:shd w:val="clear" w:color="auto" w:fill="E5DFEC" w:themeFill="accent4" w:themeFillTint="33"/>
          </w:tcPr>
          <w:p w:rsidR="005E1A89" w:rsidRPr="003F77AA" w:rsidRDefault="005E1A89" w:rsidP="005E1A89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Projekcje filmowe dotyczące protestantyzmu, judaizmu, katolicyzmu</w:t>
            </w:r>
          </w:p>
        </w:tc>
        <w:tc>
          <w:tcPr>
            <w:tcW w:w="1550" w:type="dxa"/>
            <w:shd w:val="clear" w:color="auto" w:fill="E5DFEC" w:themeFill="accent4" w:themeFillTint="33"/>
          </w:tcPr>
          <w:p w:rsidR="005E1A89" w:rsidRPr="003F77AA" w:rsidRDefault="005E1A89" w:rsidP="005E1A89">
            <w:r w:rsidRPr="003F77AA">
              <w:rPr>
                <w:rFonts w:cstheme="minorHAnsi"/>
                <w:sz w:val="16"/>
                <w:szCs w:val="16"/>
              </w:rPr>
              <w:t>Sala 8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CCC0D9" w:themeFill="accent4" w:themeFillTint="66"/>
          </w:tcPr>
          <w:p w:rsidR="005E1A89" w:rsidRPr="003F77AA" w:rsidRDefault="003F77AA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24</w:t>
            </w:r>
          </w:p>
        </w:tc>
        <w:tc>
          <w:tcPr>
            <w:tcW w:w="7947" w:type="dxa"/>
            <w:shd w:val="clear" w:color="auto" w:fill="CCC0D9" w:themeFill="accent4" w:themeFillTint="66"/>
          </w:tcPr>
          <w:p w:rsidR="005E1A89" w:rsidRPr="003F77AA" w:rsidRDefault="005E1A89" w:rsidP="0072554D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Koncerty muzyki na żywo</w:t>
            </w:r>
          </w:p>
        </w:tc>
        <w:tc>
          <w:tcPr>
            <w:tcW w:w="1550" w:type="dxa"/>
            <w:shd w:val="clear" w:color="auto" w:fill="CCC0D9" w:themeFill="accent4" w:themeFillTint="66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 xml:space="preserve">Taras 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CCC0D9" w:themeFill="accent4" w:themeFillTint="66"/>
          </w:tcPr>
          <w:p w:rsidR="005E1A89" w:rsidRPr="003F77AA" w:rsidRDefault="003F77AA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7947" w:type="dxa"/>
            <w:shd w:val="clear" w:color="auto" w:fill="CCC0D9" w:themeFill="accent4" w:themeFillTint="66"/>
          </w:tcPr>
          <w:p w:rsidR="005E1A89" w:rsidRPr="003F77AA" w:rsidRDefault="005E1A89" w:rsidP="0072554D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Rozwiązania przestrzenne w Centrum: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3F77AA">
              <w:rPr>
                <w:rFonts w:cstheme="minorHAnsi"/>
                <w:b/>
                <w:sz w:val="16"/>
                <w:szCs w:val="16"/>
              </w:rPr>
              <w:t>puzzle do układania obrazów z efektem 3D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; </w:t>
            </w:r>
            <w:r w:rsidRPr="003F77AA">
              <w:rPr>
                <w:rFonts w:cstheme="minorHAnsi"/>
                <w:b/>
                <w:sz w:val="16"/>
                <w:szCs w:val="16"/>
              </w:rPr>
              <w:t>Boisko do mini pall-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mall</w:t>
            </w:r>
            <w:proofErr w:type="spellEnd"/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; </w:t>
            </w:r>
            <w:r w:rsidRPr="003F77AA">
              <w:rPr>
                <w:rFonts w:cstheme="minorHAnsi"/>
                <w:b/>
                <w:sz w:val="16"/>
                <w:szCs w:val="16"/>
              </w:rPr>
              <w:t>Instalacje artystyczne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; </w:t>
            </w:r>
            <w:r w:rsidRPr="003F77AA">
              <w:rPr>
                <w:rFonts w:cstheme="minorHAnsi"/>
                <w:b/>
                <w:sz w:val="16"/>
                <w:szCs w:val="16"/>
              </w:rPr>
              <w:t>Lunety nawiązujące do tutejszego astronoma (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Lubienieckiego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oraz do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Scutum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Sobiescianum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>)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;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deszyfrogram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Tylmana z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Gameren</w:t>
            </w:r>
            <w:proofErr w:type="spellEnd"/>
          </w:p>
        </w:tc>
        <w:tc>
          <w:tcPr>
            <w:tcW w:w="1550" w:type="dxa"/>
            <w:shd w:val="clear" w:color="auto" w:fill="CCC0D9" w:themeFill="accent4" w:themeFillTint="66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 xml:space="preserve">Taras 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B2A1C7" w:themeFill="accent4" w:themeFillTint="99"/>
          </w:tcPr>
          <w:p w:rsidR="005E1A89" w:rsidRPr="003F77AA" w:rsidRDefault="003F77AA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26</w:t>
            </w:r>
          </w:p>
        </w:tc>
        <w:tc>
          <w:tcPr>
            <w:tcW w:w="7947" w:type="dxa"/>
            <w:shd w:val="clear" w:color="auto" w:fill="B2A1C7" w:themeFill="accent4" w:themeFillTint="99"/>
          </w:tcPr>
          <w:p w:rsidR="005E1A89" w:rsidRPr="003F77AA" w:rsidRDefault="005E1A89" w:rsidP="0072554D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Wystawy prac (malarskich i fotograficznych)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; Wystawy poplenerowe  </w:t>
            </w:r>
          </w:p>
        </w:tc>
        <w:tc>
          <w:tcPr>
            <w:tcW w:w="1550" w:type="dxa"/>
            <w:shd w:val="clear" w:color="auto" w:fill="B2A1C7" w:themeFill="accent4" w:themeFillTint="99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 xml:space="preserve">Korytarz 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E5B8B7" w:themeFill="accent2" w:themeFillTint="66"/>
          </w:tcPr>
          <w:p w:rsidR="005E1A89" w:rsidRPr="003F77AA" w:rsidRDefault="003F77AA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27</w:t>
            </w:r>
          </w:p>
        </w:tc>
        <w:tc>
          <w:tcPr>
            <w:tcW w:w="7947" w:type="dxa"/>
            <w:shd w:val="clear" w:color="auto" w:fill="E5B8B7" w:themeFill="accent2" w:themeFillTint="66"/>
          </w:tcPr>
          <w:p w:rsidR="005E1A89" w:rsidRPr="003F77AA" w:rsidRDefault="005E1A89" w:rsidP="0072554D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ICT w Centrum </w:t>
            </w:r>
          </w:p>
          <w:p w:rsidR="005E1A89" w:rsidRPr="003F77AA" w:rsidRDefault="005E1A89" w:rsidP="0072554D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"Piaski czasu" - prezentacja Piaski na przestrzeni dziejów (od czasów tworzenia się białego kamienia i piachu po czasy współczesne) -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mapping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360 stopni zewnętrzny</w:t>
            </w:r>
          </w:p>
        </w:tc>
        <w:tc>
          <w:tcPr>
            <w:tcW w:w="1550" w:type="dxa"/>
            <w:shd w:val="clear" w:color="auto" w:fill="E5B8B7" w:themeFill="accent2" w:themeFillTint="66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Zewnętrzna część budynku sali 8</w:t>
            </w:r>
          </w:p>
        </w:tc>
      </w:tr>
      <w:tr w:rsidR="005E1A89" w:rsidRPr="003F77AA" w:rsidTr="003F77AA">
        <w:tc>
          <w:tcPr>
            <w:tcW w:w="568" w:type="dxa"/>
            <w:shd w:val="clear" w:color="auto" w:fill="E5B8B7" w:themeFill="accent2" w:themeFillTint="66"/>
          </w:tcPr>
          <w:p w:rsidR="005E1A89" w:rsidRPr="003F77AA" w:rsidRDefault="003F77AA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28</w:t>
            </w:r>
          </w:p>
        </w:tc>
        <w:tc>
          <w:tcPr>
            <w:tcW w:w="7947" w:type="dxa"/>
            <w:shd w:val="clear" w:color="auto" w:fill="E5B8B7" w:themeFill="accent2" w:themeFillTint="66"/>
          </w:tcPr>
          <w:p w:rsidR="005E1A89" w:rsidRPr="003F77AA" w:rsidRDefault="005E1A89" w:rsidP="0072554D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Gra LARP</w:t>
            </w:r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, gra typu </w:t>
            </w:r>
            <w:proofErr w:type="spellStart"/>
            <w:r w:rsidR="003F77AA" w:rsidRPr="003F77AA">
              <w:rPr>
                <w:rFonts w:cstheme="minorHAnsi"/>
                <w:b/>
                <w:sz w:val="16"/>
                <w:szCs w:val="16"/>
              </w:rPr>
              <w:t>geocoin</w:t>
            </w:r>
            <w:proofErr w:type="spellEnd"/>
            <w:r w:rsidR="003F77AA" w:rsidRPr="003F77AA">
              <w:rPr>
                <w:rFonts w:cstheme="minorHAnsi"/>
                <w:b/>
                <w:sz w:val="16"/>
                <w:szCs w:val="16"/>
              </w:rPr>
              <w:t xml:space="preserve">, gra miejska w Piaskach, Gra </w:t>
            </w:r>
            <w:proofErr w:type="spellStart"/>
            <w:r w:rsidR="003F77AA" w:rsidRPr="003F77AA">
              <w:rPr>
                <w:rFonts w:cstheme="minorHAnsi"/>
                <w:b/>
                <w:sz w:val="16"/>
                <w:szCs w:val="16"/>
              </w:rPr>
              <w:t>geocoin</w:t>
            </w:r>
            <w:proofErr w:type="spellEnd"/>
            <w:r w:rsidR="003F77AA" w:rsidRPr="003F77AA">
              <w:rPr>
                <w:rFonts w:cstheme="minorHAnsi"/>
                <w:b/>
                <w:sz w:val="16"/>
                <w:szCs w:val="16"/>
              </w:rPr>
              <w:t>, Gra miejska w Piaskach</w:t>
            </w:r>
          </w:p>
        </w:tc>
        <w:tc>
          <w:tcPr>
            <w:tcW w:w="1550" w:type="dxa"/>
            <w:shd w:val="clear" w:color="auto" w:fill="E5B8B7" w:themeFill="accent2" w:themeFillTint="66"/>
          </w:tcPr>
          <w:p w:rsidR="005E1A89" w:rsidRPr="003F77AA" w:rsidRDefault="005E1A89" w:rsidP="0072554D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Plener</w:t>
            </w:r>
          </w:p>
        </w:tc>
      </w:tr>
    </w:tbl>
    <w:p w:rsidR="00B36447" w:rsidRDefault="00B36447" w:rsidP="0072554D">
      <w:pPr>
        <w:rPr>
          <w:rFonts w:cstheme="minorHAnsi"/>
          <w:b/>
          <w:sz w:val="16"/>
          <w:szCs w:val="16"/>
        </w:rPr>
      </w:pPr>
    </w:p>
    <w:p w:rsidR="00B36447" w:rsidRPr="003A6C4D" w:rsidRDefault="00B36447" w:rsidP="00B36447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</w:t>
      </w:r>
      <w:r w:rsidRPr="003A6C4D">
        <w:rPr>
          <w:rFonts w:asciiTheme="minorHAnsi" w:hAnsiTheme="minorHAnsi" w:cstheme="minorHAnsi"/>
          <w:b/>
          <w:sz w:val="22"/>
          <w:szCs w:val="22"/>
        </w:rPr>
        <w:t xml:space="preserve">rosimy o uwagi i komentarze do załączonej </w:t>
      </w:r>
      <w:r>
        <w:rPr>
          <w:rFonts w:asciiTheme="minorHAnsi" w:hAnsiTheme="minorHAnsi" w:cstheme="minorHAnsi"/>
          <w:b/>
          <w:sz w:val="22"/>
          <w:szCs w:val="22"/>
        </w:rPr>
        <w:t>koncepcji/</w:t>
      </w:r>
      <w:r w:rsidRPr="003A6C4D">
        <w:rPr>
          <w:rFonts w:asciiTheme="minorHAnsi" w:hAnsiTheme="minorHAnsi" w:cstheme="minorHAnsi"/>
          <w:b/>
          <w:sz w:val="22"/>
          <w:szCs w:val="22"/>
        </w:rPr>
        <w:t xml:space="preserve">oferty Centrum </w:t>
      </w:r>
      <w:r>
        <w:rPr>
          <w:rFonts w:asciiTheme="minorHAnsi" w:hAnsiTheme="minorHAnsi" w:cstheme="minorHAnsi"/>
          <w:b/>
          <w:sz w:val="22"/>
          <w:szCs w:val="22"/>
        </w:rPr>
        <w:t>D</w:t>
      </w:r>
      <w:r w:rsidRPr="003A6C4D">
        <w:rPr>
          <w:rFonts w:asciiTheme="minorHAnsi" w:hAnsiTheme="minorHAnsi" w:cstheme="minorHAnsi"/>
          <w:b/>
          <w:sz w:val="22"/>
          <w:szCs w:val="22"/>
        </w:rPr>
        <w:t>ziedzictwa Piask</w:t>
      </w:r>
      <w:r>
        <w:rPr>
          <w:rFonts w:asciiTheme="minorHAnsi" w:hAnsiTheme="minorHAnsi" w:cstheme="minorHAnsi"/>
          <w:b/>
          <w:sz w:val="22"/>
          <w:szCs w:val="22"/>
        </w:rPr>
        <w:t>.</w:t>
      </w:r>
    </w:p>
    <w:p w:rsidR="00B36447" w:rsidRPr="003F77AA" w:rsidRDefault="00B36447" w:rsidP="0072554D">
      <w:pPr>
        <w:rPr>
          <w:rFonts w:cstheme="minorHAnsi"/>
          <w:b/>
          <w:sz w:val="16"/>
          <w:szCs w:val="16"/>
        </w:rPr>
      </w:pPr>
    </w:p>
    <w:p w:rsidR="003F77AA" w:rsidRPr="003F77AA" w:rsidRDefault="003F77AA">
      <w:pPr>
        <w:rPr>
          <w:b/>
          <w:sz w:val="20"/>
          <w:szCs w:val="20"/>
        </w:rPr>
      </w:pPr>
      <w:r w:rsidRPr="003F77AA">
        <w:rPr>
          <w:b/>
          <w:sz w:val="20"/>
          <w:szCs w:val="20"/>
        </w:rPr>
        <w:br w:type="page"/>
      </w:r>
    </w:p>
    <w:p w:rsidR="003F77AA" w:rsidRPr="003F77AA" w:rsidRDefault="00FF6AC0" w:rsidP="003F77AA">
      <w:pPr>
        <w:tabs>
          <w:tab w:val="left" w:pos="3763"/>
        </w:tabs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Koncepcja</w:t>
      </w:r>
      <w:r w:rsidR="003F77AA" w:rsidRPr="003F77AA">
        <w:rPr>
          <w:b/>
          <w:sz w:val="20"/>
          <w:szCs w:val="20"/>
        </w:rPr>
        <w:t xml:space="preserve"> nr 2 z przewagą działań profesjonalizujących artystów</w:t>
      </w:r>
    </w:p>
    <w:p w:rsidR="003F77AA" w:rsidRPr="003F77AA" w:rsidRDefault="003F77AA" w:rsidP="003F77AA">
      <w:pPr>
        <w:tabs>
          <w:tab w:val="left" w:pos="3763"/>
        </w:tabs>
        <w:spacing w:after="0" w:line="240" w:lineRule="auto"/>
        <w:jc w:val="center"/>
        <w:rPr>
          <w:b/>
          <w:color w:val="17365D" w:themeColor="text2" w:themeShade="BF"/>
          <w:sz w:val="16"/>
          <w:szCs w:val="16"/>
        </w:rPr>
      </w:pPr>
    </w:p>
    <w:tbl>
      <w:tblPr>
        <w:tblStyle w:val="Tabela-Siatka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37"/>
        <w:gridCol w:w="8353"/>
        <w:gridCol w:w="1275"/>
      </w:tblGrid>
      <w:tr w:rsidR="003F77AA" w:rsidRPr="003F77AA" w:rsidTr="003F77AA">
        <w:tc>
          <w:tcPr>
            <w:tcW w:w="437" w:type="dxa"/>
          </w:tcPr>
          <w:p w:rsidR="003F77AA" w:rsidRPr="003F77AA" w:rsidRDefault="003F77AA" w:rsidP="003F77AA">
            <w:pPr>
              <w:jc w:val="center"/>
              <w:rPr>
                <w:b/>
                <w:color w:val="17365D" w:themeColor="text2" w:themeShade="BF"/>
                <w:sz w:val="18"/>
                <w:szCs w:val="18"/>
              </w:rPr>
            </w:pPr>
            <w:r w:rsidRPr="003F77AA">
              <w:rPr>
                <w:b/>
                <w:color w:val="17365D" w:themeColor="text2" w:themeShade="BF"/>
                <w:sz w:val="18"/>
                <w:szCs w:val="18"/>
              </w:rPr>
              <w:t>Lp.</w:t>
            </w:r>
          </w:p>
        </w:tc>
        <w:tc>
          <w:tcPr>
            <w:tcW w:w="8353" w:type="dxa"/>
          </w:tcPr>
          <w:p w:rsidR="003F77AA" w:rsidRPr="003F77AA" w:rsidRDefault="003F77AA" w:rsidP="003F77AA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  <w:r w:rsidRPr="003F77AA">
              <w:rPr>
                <w:b/>
                <w:color w:val="17365D" w:themeColor="text2" w:themeShade="BF"/>
                <w:sz w:val="20"/>
                <w:szCs w:val="20"/>
              </w:rPr>
              <w:t>Nazwa</w:t>
            </w:r>
          </w:p>
        </w:tc>
        <w:tc>
          <w:tcPr>
            <w:tcW w:w="1275" w:type="dxa"/>
          </w:tcPr>
          <w:p w:rsidR="003F77AA" w:rsidRDefault="003F77AA" w:rsidP="003F77AA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  <w:r w:rsidRPr="003F77AA">
              <w:rPr>
                <w:b/>
                <w:color w:val="17365D" w:themeColor="text2" w:themeShade="BF"/>
                <w:sz w:val="20"/>
                <w:szCs w:val="20"/>
              </w:rPr>
              <w:t>Sala</w:t>
            </w:r>
          </w:p>
          <w:p w:rsidR="003F77AA" w:rsidRPr="003F77AA" w:rsidRDefault="003F77AA" w:rsidP="003F77AA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</w:p>
        </w:tc>
      </w:tr>
      <w:tr w:rsidR="003F77AA" w:rsidRPr="003F77AA" w:rsidTr="003F77AA">
        <w:tc>
          <w:tcPr>
            <w:tcW w:w="437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1</w:t>
            </w:r>
          </w:p>
        </w:tc>
        <w:tc>
          <w:tcPr>
            <w:tcW w:w="8353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Przetwórstwo rolno-spożywcze (sery, piwo, itd.) na własny użytek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1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2</w:t>
            </w:r>
          </w:p>
        </w:tc>
        <w:tc>
          <w:tcPr>
            <w:tcW w:w="8353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Warsztaty kulinariów piaseckich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1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3</w:t>
            </w:r>
          </w:p>
        </w:tc>
        <w:tc>
          <w:tcPr>
            <w:tcW w:w="8353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Szkolenia i kolacje artystyczno-biznesowe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1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4</w:t>
            </w:r>
          </w:p>
        </w:tc>
        <w:tc>
          <w:tcPr>
            <w:tcW w:w="8353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Warsztaty robienia kosmetyków tradycyjnych na własny użytek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1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5</w:t>
            </w:r>
          </w:p>
        </w:tc>
        <w:tc>
          <w:tcPr>
            <w:tcW w:w="8353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 xml:space="preserve">Warsztaty zielarskie - produkty na własny użytek 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1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6</w:t>
            </w:r>
          </w:p>
        </w:tc>
        <w:tc>
          <w:tcPr>
            <w:tcW w:w="8353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Szkolenia z zakresu wyrobu kosmetyków i zielarstwa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1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FFFFFF" w:themeFill="background1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7</w:t>
            </w:r>
          </w:p>
        </w:tc>
        <w:tc>
          <w:tcPr>
            <w:tcW w:w="8353" w:type="dxa"/>
            <w:shd w:val="clear" w:color="auto" w:fill="FFFFFF" w:themeFill="background1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Studio nagrań (reżyserka), Studio nagrań (sala nagrań) profesjonalna sala na 10 instrumentów i chór</w:t>
            </w:r>
          </w:p>
        </w:tc>
        <w:tc>
          <w:tcPr>
            <w:tcW w:w="1275" w:type="dxa"/>
            <w:shd w:val="clear" w:color="auto" w:fill="FFFFFF" w:themeFill="background1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2 i 3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B6DDE8" w:themeFill="accent5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8</w:t>
            </w:r>
          </w:p>
          <w:p w:rsidR="003F77AA" w:rsidRPr="003F77AA" w:rsidRDefault="003F77AA" w:rsidP="00436A05">
            <w:pPr>
              <w:rPr>
                <w:sz w:val="16"/>
                <w:szCs w:val="16"/>
              </w:rPr>
            </w:pPr>
          </w:p>
          <w:p w:rsidR="003F77AA" w:rsidRPr="003F77AA" w:rsidRDefault="003F77AA" w:rsidP="00436A05">
            <w:pPr>
              <w:rPr>
                <w:sz w:val="16"/>
                <w:szCs w:val="16"/>
              </w:rPr>
            </w:pPr>
          </w:p>
          <w:p w:rsidR="003F77AA" w:rsidRPr="003F77AA" w:rsidRDefault="003F77AA" w:rsidP="00436A05">
            <w:pPr>
              <w:rPr>
                <w:sz w:val="16"/>
                <w:szCs w:val="16"/>
              </w:rPr>
            </w:pPr>
          </w:p>
        </w:tc>
        <w:tc>
          <w:tcPr>
            <w:tcW w:w="8353" w:type="dxa"/>
            <w:shd w:val="clear" w:color="auto" w:fill="B6DDE8" w:themeFill="accent5" w:themeFillTint="66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 xml:space="preserve">ICT w Centrum "Ruchome Piaski" - dziury w czasie (rozwiązania AR na </w:t>
            </w:r>
            <w:proofErr w:type="spellStart"/>
            <w:r w:rsidRPr="003F77AA">
              <w:rPr>
                <w:b/>
                <w:sz w:val="16"/>
                <w:szCs w:val="16"/>
              </w:rPr>
              <w:t>smarfona</w:t>
            </w:r>
            <w:proofErr w:type="spellEnd"/>
            <w:r w:rsidRPr="003F77AA">
              <w:rPr>
                <w:b/>
                <w:sz w:val="16"/>
                <w:szCs w:val="16"/>
              </w:rPr>
              <w:t xml:space="preserve">) przez które możemy oglądać czasy minione: interaktywna mapa z nałożenia mapy </w:t>
            </w:r>
            <w:proofErr w:type="spellStart"/>
            <w:r w:rsidRPr="003F77AA">
              <w:rPr>
                <w:b/>
                <w:sz w:val="16"/>
                <w:szCs w:val="16"/>
              </w:rPr>
              <w:t>heldensfelda</w:t>
            </w:r>
            <w:proofErr w:type="spellEnd"/>
            <w:r w:rsidRPr="003F77AA">
              <w:rPr>
                <w:b/>
                <w:sz w:val="16"/>
                <w:szCs w:val="16"/>
              </w:rPr>
              <w:t xml:space="preserve"> i współczesnej; prezentacje zdjęć przyniesionych przez uczestników na ramki; stoły montażowe dla tworzenia lokalnej pamiątki z pobytu w Piaskach; VR dotyczące dziedzictwa Piask, w tym na wiszących fotelach; CT w Centrum aplikacja wizualizująca obrazy z Piask w efekcie przestrzennym (na tablet)</w:t>
            </w:r>
          </w:p>
        </w:tc>
        <w:tc>
          <w:tcPr>
            <w:tcW w:w="1275" w:type="dxa"/>
            <w:shd w:val="clear" w:color="auto" w:fill="B6DDE8" w:themeFill="accent5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4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9</w:t>
            </w:r>
          </w:p>
        </w:tc>
        <w:tc>
          <w:tcPr>
            <w:tcW w:w="8353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Warsztaty pracy z pamięcią</w:t>
            </w:r>
          </w:p>
        </w:tc>
        <w:tc>
          <w:tcPr>
            <w:tcW w:w="1275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5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10</w:t>
            </w:r>
          </w:p>
        </w:tc>
        <w:tc>
          <w:tcPr>
            <w:tcW w:w="8353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Warsztaty rozwiązań sprzyjających klimatowi</w:t>
            </w:r>
          </w:p>
        </w:tc>
        <w:tc>
          <w:tcPr>
            <w:tcW w:w="1275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5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11</w:t>
            </w:r>
          </w:p>
        </w:tc>
        <w:tc>
          <w:tcPr>
            <w:tcW w:w="8353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Warsztaty antydyskryminacyjne</w:t>
            </w:r>
          </w:p>
        </w:tc>
        <w:tc>
          <w:tcPr>
            <w:tcW w:w="1275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5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12</w:t>
            </w:r>
          </w:p>
        </w:tc>
        <w:tc>
          <w:tcPr>
            <w:tcW w:w="8353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 xml:space="preserve">Promocja mniejszości różnorodności kulturowej -s potkania z protestantyzmem, judaizmem, Cyganie, Ukraińcy, </w:t>
            </w:r>
            <w:proofErr w:type="spellStart"/>
            <w:r w:rsidRPr="003F77AA">
              <w:rPr>
                <w:b/>
                <w:sz w:val="16"/>
                <w:szCs w:val="16"/>
              </w:rPr>
              <w:t>itd</w:t>
            </w:r>
            <w:proofErr w:type="spellEnd"/>
          </w:p>
        </w:tc>
        <w:tc>
          <w:tcPr>
            <w:tcW w:w="1275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5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13</w:t>
            </w:r>
          </w:p>
        </w:tc>
        <w:tc>
          <w:tcPr>
            <w:tcW w:w="8353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 xml:space="preserve">Pola dialogu: Debaty międzykulturowe i międzyreligijne; Seminaria </w:t>
            </w:r>
            <w:proofErr w:type="spellStart"/>
            <w:r w:rsidRPr="003F77AA">
              <w:rPr>
                <w:b/>
                <w:sz w:val="16"/>
                <w:szCs w:val="16"/>
              </w:rPr>
              <w:t>multisektorowe</w:t>
            </w:r>
            <w:proofErr w:type="spellEnd"/>
            <w:r w:rsidRPr="003F77AA">
              <w:rPr>
                <w:b/>
                <w:sz w:val="16"/>
                <w:szCs w:val="16"/>
              </w:rPr>
              <w:t xml:space="preserve">; W stronę </w:t>
            </w:r>
            <w:proofErr w:type="spellStart"/>
            <w:r w:rsidRPr="003F77AA">
              <w:rPr>
                <w:b/>
                <w:sz w:val="16"/>
                <w:szCs w:val="16"/>
              </w:rPr>
              <w:t>slow</w:t>
            </w:r>
            <w:proofErr w:type="spellEnd"/>
            <w:r w:rsidRPr="003F77AA">
              <w:rPr>
                <w:b/>
                <w:sz w:val="16"/>
                <w:szCs w:val="16"/>
              </w:rPr>
              <w:t>-food (sieciowość-synergie); Warsztaty przetwórstwa rolno-spożywczego (sieciowość-synergie)</w:t>
            </w:r>
          </w:p>
        </w:tc>
        <w:tc>
          <w:tcPr>
            <w:tcW w:w="1275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5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14</w:t>
            </w:r>
          </w:p>
        </w:tc>
        <w:tc>
          <w:tcPr>
            <w:tcW w:w="8353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 xml:space="preserve">Promocja grup </w:t>
            </w:r>
            <w:proofErr w:type="spellStart"/>
            <w:r w:rsidRPr="003F77AA">
              <w:rPr>
                <w:b/>
                <w:sz w:val="16"/>
                <w:szCs w:val="16"/>
              </w:rPr>
              <w:t>defaworyzowanych</w:t>
            </w:r>
            <w:proofErr w:type="spellEnd"/>
            <w:r w:rsidRPr="003F77AA">
              <w:rPr>
                <w:b/>
                <w:sz w:val="16"/>
                <w:szCs w:val="16"/>
              </w:rPr>
              <w:t xml:space="preserve">: spotkania z niepełnosprawnymi artystami i ludźmi kultury; spotkania z seniorami-regionalistami; Centrum wolontariatu dla osób </w:t>
            </w:r>
            <w:proofErr w:type="spellStart"/>
            <w:r w:rsidRPr="003F77AA">
              <w:rPr>
                <w:b/>
                <w:sz w:val="16"/>
                <w:szCs w:val="16"/>
              </w:rPr>
              <w:t>defaworyzowanych</w:t>
            </w:r>
            <w:proofErr w:type="spellEnd"/>
            <w:r w:rsidRPr="003F77AA">
              <w:rPr>
                <w:b/>
                <w:sz w:val="16"/>
                <w:szCs w:val="16"/>
              </w:rPr>
              <w:t xml:space="preserve"> (art -terapia, adaptacja kulturowa; </w:t>
            </w:r>
            <w:proofErr w:type="spellStart"/>
            <w:r w:rsidRPr="003F77AA">
              <w:rPr>
                <w:b/>
                <w:sz w:val="16"/>
                <w:szCs w:val="16"/>
              </w:rPr>
              <w:t>subprojekt</w:t>
            </w:r>
            <w:proofErr w:type="spellEnd"/>
            <w:r w:rsidRPr="003F77AA">
              <w:rPr>
                <w:b/>
                <w:sz w:val="16"/>
                <w:szCs w:val="16"/>
              </w:rPr>
              <w:t xml:space="preserve"> międzypokoleniowy oparty o "wymianę" gier społecznych (komputerowych -platformowych/</w:t>
            </w:r>
            <w:proofErr w:type="spellStart"/>
            <w:r w:rsidRPr="003F77AA">
              <w:rPr>
                <w:b/>
                <w:sz w:val="16"/>
                <w:szCs w:val="16"/>
              </w:rPr>
              <w:t>sieciówek</w:t>
            </w:r>
            <w:proofErr w:type="spellEnd"/>
            <w:r w:rsidRPr="003F77AA">
              <w:rPr>
                <w:b/>
                <w:sz w:val="16"/>
                <w:szCs w:val="16"/>
              </w:rPr>
              <w:t xml:space="preserve"> i dawnych)</w:t>
            </w:r>
          </w:p>
        </w:tc>
        <w:tc>
          <w:tcPr>
            <w:tcW w:w="1275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5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CCC0D9" w:themeFill="accent4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15</w:t>
            </w:r>
          </w:p>
        </w:tc>
        <w:tc>
          <w:tcPr>
            <w:tcW w:w="8353" w:type="dxa"/>
            <w:shd w:val="clear" w:color="auto" w:fill="CCC0D9" w:themeFill="accent4" w:themeFillTint="66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Działania profesjonalizujące kadry sektora kultury - warsztaty</w:t>
            </w:r>
          </w:p>
        </w:tc>
        <w:tc>
          <w:tcPr>
            <w:tcW w:w="1275" w:type="dxa"/>
            <w:shd w:val="clear" w:color="auto" w:fill="CCC0D9" w:themeFill="accent4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6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CCC0D9" w:themeFill="accent4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16</w:t>
            </w:r>
          </w:p>
        </w:tc>
        <w:tc>
          <w:tcPr>
            <w:tcW w:w="8353" w:type="dxa"/>
            <w:shd w:val="clear" w:color="auto" w:fill="CCC0D9" w:themeFill="accent4" w:themeFillTint="66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Animacja działań artystycznych; Warsztaty obsługi programów komputerowych</w:t>
            </w:r>
          </w:p>
        </w:tc>
        <w:tc>
          <w:tcPr>
            <w:tcW w:w="1275" w:type="dxa"/>
            <w:shd w:val="clear" w:color="auto" w:fill="CCC0D9" w:themeFill="accent4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6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CCC0D9" w:themeFill="accent4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17</w:t>
            </w:r>
          </w:p>
        </w:tc>
        <w:tc>
          <w:tcPr>
            <w:tcW w:w="8353" w:type="dxa"/>
            <w:shd w:val="clear" w:color="auto" w:fill="CCC0D9" w:themeFill="accent4" w:themeFillTint="66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 xml:space="preserve">Coaching dla artystów przy tworzeni animacji, wizualizacji, prezentacji </w:t>
            </w:r>
          </w:p>
        </w:tc>
        <w:tc>
          <w:tcPr>
            <w:tcW w:w="1275" w:type="dxa"/>
            <w:shd w:val="clear" w:color="auto" w:fill="CCC0D9" w:themeFill="accent4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 xml:space="preserve">Sala 6 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18</w:t>
            </w:r>
          </w:p>
        </w:tc>
        <w:tc>
          <w:tcPr>
            <w:tcW w:w="8353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Warsztaty rzemiosła tradycyjnego (drewno, garncarstwo, kowalstwo, szkło-metal)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3F77AA" w:rsidRDefault="003F77AA" w:rsidP="003F77AA">
            <w:r w:rsidRPr="00BF75F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19</w:t>
            </w:r>
          </w:p>
        </w:tc>
        <w:tc>
          <w:tcPr>
            <w:tcW w:w="8353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Warsztaty ceramiki i raku oraz warsztaty obróbki białego kamienia; Warsztaty rzemiosła artystycznego związanego z obrzędowością wiodących piaseckich religii oraz tutejszymi umiejętnościami (haft, szydełkowanie, itd.)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3F77AA" w:rsidRDefault="003F77AA" w:rsidP="003F77AA">
            <w:r w:rsidRPr="00BF75F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20</w:t>
            </w:r>
          </w:p>
        </w:tc>
        <w:tc>
          <w:tcPr>
            <w:tcW w:w="8353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Szkolenie z zakresu obróbki białego kamienia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3F77AA" w:rsidRDefault="003F77AA" w:rsidP="003F77AA">
            <w:r w:rsidRPr="00BF75F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21</w:t>
            </w:r>
          </w:p>
        </w:tc>
        <w:tc>
          <w:tcPr>
            <w:tcW w:w="8353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tabs>
                <w:tab w:val="left" w:pos="3763"/>
              </w:tabs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Rozwiązania ICT w Centrum</w:t>
            </w:r>
          </w:p>
          <w:p w:rsidR="003F77AA" w:rsidRPr="003F77AA" w:rsidRDefault="003F77AA" w:rsidP="003F77AA">
            <w:pPr>
              <w:tabs>
                <w:tab w:val="left" w:pos="3763"/>
              </w:tabs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interaktywna mapa dotycząca białego kamienia w okolicy (skąd się tutaj wziął, kopalnie, palenie i gaszenie wapna, budownictwo z białego kamienia w Piaskach)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3F77AA" w:rsidRDefault="003F77AA" w:rsidP="003F77AA">
            <w:r w:rsidRPr="00BF75F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22</w:t>
            </w:r>
          </w:p>
        </w:tc>
        <w:tc>
          <w:tcPr>
            <w:tcW w:w="8353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Plenery malarskie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3F77AA" w:rsidRDefault="003F77AA" w:rsidP="003F77AA">
            <w:r w:rsidRPr="00BF75F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23</w:t>
            </w:r>
          </w:p>
        </w:tc>
        <w:tc>
          <w:tcPr>
            <w:tcW w:w="8353" w:type="dxa"/>
            <w:shd w:val="clear" w:color="auto" w:fill="F2DBDB" w:themeFill="accent2" w:themeFillTint="33"/>
          </w:tcPr>
          <w:p w:rsidR="003F77AA" w:rsidRPr="003F77AA" w:rsidRDefault="003F77AA" w:rsidP="003F77AA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Wystawy w tym poplenerowe (oprawa prac i zdjęcie; Warsztaty malarskie na bazie konkretnych dzieł związanych z Piaskami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3F77AA" w:rsidRDefault="003F77AA" w:rsidP="003F77AA">
            <w:r w:rsidRPr="00BF75F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24</w:t>
            </w:r>
          </w:p>
        </w:tc>
        <w:tc>
          <w:tcPr>
            <w:tcW w:w="8353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 xml:space="preserve">Koncerty muzyki na żywo; Warsztaty muzyczne (śpiew, instrumenty); Warsztaty tańca (oberki, polki, </w:t>
            </w:r>
            <w:proofErr w:type="spellStart"/>
            <w:r w:rsidRPr="003F77AA">
              <w:rPr>
                <w:b/>
                <w:sz w:val="16"/>
                <w:szCs w:val="16"/>
              </w:rPr>
              <w:t>etc</w:t>
            </w:r>
            <w:proofErr w:type="spellEnd"/>
            <w:r w:rsidRPr="003F77AA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8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25</w:t>
            </w:r>
          </w:p>
        </w:tc>
        <w:tc>
          <w:tcPr>
            <w:tcW w:w="8353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Projekcje filmowe dotyczące protestantyzmu, judaizmu, katolicyzmu</w:t>
            </w:r>
          </w:p>
        </w:tc>
        <w:tc>
          <w:tcPr>
            <w:tcW w:w="1275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8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26</w:t>
            </w:r>
          </w:p>
        </w:tc>
        <w:tc>
          <w:tcPr>
            <w:tcW w:w="8353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 xml:space="preserve">Wystawy i wernisaże </w:t>
            </w:r>
          </w:p>
        </w:tc>
        <w:tc>
          <w:tcPr>
            <w:tcW w:w="1275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8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27</w:t>
            </w:r>
          </w:p>
        </w:tc>
        <w:tc>
          <w:tcPr>
            <w:tcW w:w="8353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Spektakle, targi, festiwale, w tym: Spektakle teatralne rodzice-dzieciom; przedstawienia teatralne obrzędowe; targi (wszystkie rzemiosła i wystawcy); festiwal dziedzictwa Piask; festiwal kulinarny</w:t>
            </w:r>
          </w:p>
        </w:tc>
        <w:tc>
          <w:tcPr>
            <w:tcW w:w="1275" w:type="dxa"/>
            <w:shd w:val="clear" w:color="auto" w:fill="E5B8B7" w:themeFill="accent2" w:themeFillTint="66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Sala 8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28</w:t>
            </w:r>
          </w:p>
        </w:tc>
        <w:tc>
          <w:tcPr>
            <w:tcW w:w="8353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Koncerty muzyki na żywo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Taras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29</w:t>
            </w:r>
          </w:p>
        </w:tc>
        <w:tc>
          <w:tcPr>
            <w:tcW w:w="8353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>Rozwiązania przestrzenne w Centrum: puzzle do układania obrazów z efektem 3D; Boisko do mini pall-</w:t>
            </w:r>
            <w:proofErr w:type="spellStart"/>
            <w:r w:rsidRPr="003F77AA">
              <w:rPr>
                <w:b/>
                <w:sz w:val="16"/>
                <w:szCs w:val="16"/>
              </w:rPr>
              <w:t>mall</w:t>
            </w:r>
            <w:proofErr w:type="spellEnd"/>
            <w:r w:rsidRPr="003F77AA">
              <w:rPr>
                <w:b/>
                <w:sz w:val="16"/>
                <w:szCs w:val="16"/>
              </w:rPr>
              <w:t>; Instalacje artystyczne; Lunety nawiązujące do tutejszego astronoma (</w:t>
            </w:r>
            <w:proofErr w:type="spellStart"/>
            <w:r w:rsidRPr="003F77AA">
              <w:rPr>
                <w:b/>
                <w:sz w:val="16"/>
                <w:szCs w:val="16"/>
              </w:rPr>
              <w:t>Lubienieckiego</w:t>
            </w:r>
            <w:proofErr w:type="spellEnd"/>
            <w:r w:rsidRPr="003F77AA">
              <w:rPr>
                <w:b/>
                <w:sz w:val="16"/>
                <w:szCs w:val="16"/>
              </w:rPr>
              <w:t xml:space="preserve"> oraz do </w:t>
            </w:r>
            <w:proofErr w:type="spellStart"/>
            <w:r w:rsidRPr="003F77AA">
              <w:rPr>
                <w:b/>
                <w:sz w:val="16"/>
                <w:szCs w:val="16"/>
              </w:rPr>
              <w:t>Scutum</w:t>
            </w:r>
            <w:proofErr w:type="spellEnd"/>
            <w:r w:rsidRPr="003F77AA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3F77AA">
              <w:rPr>
                <w:b/>
                <w:sz w:val="16"/>
                <w:szCs w:val="16"/>
              </w:rPr>
              <w:t>Sobiescianum</w:t>
            </w:r>
            <w:proofErr w:type="spellEnd"/>
            <w:r w:rsidRPr="003F77AA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 xml:space="preserve">Taras 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FDE9D9" w:themeFill="accent6" w:themeFillTint="33"/>
          </w:tcPr>
          <w:p w:rsidR="003F77AA" w:rsidRPr="003F77AA" w:rsidRDefault="003F77AA" w:rsidP="003F77AA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30</w:t>
            </w:r>
          </w:p>
        </w:tc>
        <w:tc>
          <w:tcPr>
            <w:tcW w:w="8353" w:type="dxa"/>
            <w:shd w:val="clear" w:color="auto" w:fill="FDE9D9" w:themeFill="accent6" w:themeFillTint="33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Wystawy prac (malarskich i fotograficznych), wystawy poplenerowe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Korytarz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FBD4B4" w:themeFill="accent6" w:themeFillTint="66"/>
          </w:tcPr>
          <w:p w:rsidR="003F77AA" w:rsidRPr="003F77AA" w:rsidRDefault="003F77AA" w:rsidP="003F77AA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31</w:t>
            </w:r>
          </w:p>
        </w:tc>
        <w:tc>
          <w:tcPr>
            <w:tcW w:w="8353" w:type="dxa"/>
            <w:shd w:val="clear" w:color="auto" w:fill="FBD4B4" w:themeFill="accent6" w:themeFillTint="66"/>
          </w:tcPr>
          <w:p w:rsidR="003F77AA" w:rsidRPr="003F77AA" w:rsidRDefault="003F77AA" w:rsidP="003F77AA">
            <w:pPr>
              <w:tabs>
                <w:tab w:val="left" w:pos="3763"/>
              </w:tabs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 xml:space="preserve">ICT w Centrum </w:t>
            </w:r>
          </w:p>
          <w:p w:rsidR="003F77AA" w:rsidRPr="003F77AA" w:rsidRDefault="003F77AA" w:rsidP="003F77AA">
            <w:pPr>
              <w:tabs>
                <w:tab w:val="left" w:pos="3763"/>
              </w:tabs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 xml:space="preserve">"Piaski czasu" - prezentacja Piaski na przestrzeni dziejów (od czasów tworzenia się białego kamienia i piachu po czasy współczesne) - </w:t>
            </w:r>
            <w:proofErr w:type="spellStart"/>
            <w:r w:rsidRPr="003F77AA">
              <w:rPr>
                <w:b/>
                <w:sz w:val="16"/>
                <w:szCs w:val="16"/>
              </w:rPr>
              <w:t>mapping</w:t>
            </w:r>
            <w:proofErr w:type="spellEnd"/>
            <w:r w:rsidRPr="003F77AA">
              <w:rPr>
                <w:b/>
                <w:sz w:val="16"/>
                <w:szCs w:val="16"/>
              </w:rPr>
              <w:t xml:space="preserve"> 360 stopni zewnętrzny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:rsidR="003F77AA" w:rsidRPr="003F77AA" w:rsidRDefault="003F77AA" w:rsidP="003F77AA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Zewnętrzna część budynku sali 8</w:t>
            </w:r>
          </w:p>
        </w:tc>
      </w:tr>
      <w:tr w:rsidR="003F77AA" w:rsidRPr="003F77AA" w:rsidTr="003F77AA">
        <w:tc>
          <w:tcPr>
            <w:tcW w:w="437" w:type="dxa"/>
            <w:shd w:val="clear" w:color="auto" w:fill="E36C0A" w:themeFill="accent6" w:themeFillShade="BF"/>
          </w:tcPr>
          <w:p w:rsidR="003F77AA" w:rsidRPr="003F77AA" w:rsidRDefault="003F77AA" w:rsidP="003F77AA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32</w:t>
            </w:r>
          </w:p>
        </w:tc>
        <w:tc>
          <w:tcPr>
            <w:tcW w:w="8353" w:type="dxa"/>
            <w:shd w:val="clear" w:color="auto" w:fill="E36C0A" w:themeFill="accent6" w:themeFillShade="BF"/>
          </w:tcPr>
          <w:p w:rsidR="003F77AA" w:rsidRPr="003F77AA" w:rsidRDefault="003F77AA" w:rsidP="003F77AA">
            <w:pPr>
              <w:rPr>
                <w:b/>
                <w:sz w:val="16"/>
                <w:szCs w:val="16"/>
              </w:rPr>
            </w:pPr>
            <w:r w:rsidRPr="003F77AA">
              <w:rPr>
                <w:b/>
                <w:sz w:val="16"/>
                <w:szCs w:val="16"/>
              </w:rPr>
              <w:t xml:space="preserve">Gra LARP; Gra </w:t>
            </w:r>
            <w:proofErr w:type="spellStart"/>
            <w:r w:rsidRPr="003F77AA">
              <w:rPr>
                <w:b/>
                <w:sz w:val="16"/>
                <w:szCs w:val="16"/>
              </w:rPr>
              <w:t>geocoin</w:t>
            </w:r>
            <w:proofErr w:type="spellEnd"/>
            <w:r w:rsidRPr="003F77AA">
              <w:rPr>
                <w:b/>
                <w:sz w:val="16"/>
                <w:szCs w:val="16"/>
              </w:rPr>
              <w:t>; Gra miejska w Piaskach</w:t>
            </w:r>
          </w:p>
        </w:tc>
        <w:tc>
          <w:tcPr>
            <w:tcW w:w="1275" w:type="dxa"/>
            <w:shd w:val="clear" w:color="auto" w:fill="E36C0A" w:themeFill="accent6" w:themeFillShade="BF"/>
          </w:tcPr>
          <w:p w:rsidR="003F77AA" w:rsidRPr="003F77AA" w:rsidRDefault="003F77AA" w:rsidP="003F77AA">
            <w:pPr>
              <w:rPr>
                <w:sz w:val="16"/>
                <w:szCs w:val="16"/>
              </w:rPr>
            </w:pPr>
            <w:r w:rsidRPr="003F77AA">
              <w:rPr>
                <w:sz w:val="16"/>
                <w:szCs w:val="16"/>
              </w:rPr>
              <w:t>Plener</w:t>
            </w:r>
          </w:p>
        </w:tc>
      </w:tr>
    </w:tbl>
    <w:p w:rsidR="003F77AA" w:rsidRPr="003F77AA" w:rsidRDefault="003F77AA" w:rsidP="003F77AA">
      <w:pPr>
        <w:rPr>
          <w:b/>
          <w:sz w:val="16"/>
          <w:szCs w:val="16"/>
        </w:rPr>
      </w:pPr>
    </w:p>
    <w:p w:rsidR="00B36447" w:rsidRPr="003A6C4D" w:rsidRDefault="00B36447" w:rsidP="00B36447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</w:t>
      </w:r>
      <w:r w:rsidRPr="003A6C4D">
        <w:rPr>
          <w:rFonts w:asciiTheme="minorHAnsi" w:hAnsiTheme="minorHAnsi" w:cstheme="minorHAnsi"/>
          <w:b/>
          <w:sz w:val="22"/>
          <w:szCs w:val="22"/>
        </w:rPr>
        <w:t xml:space="preserve">rosimy o uwagi i komentarze do załączonej </w:t>
      </w:r>
      <w:r>
        <w:rPr>
          <w:rFonts w:asciiTheme="minorHAnsi" w:hAnsiTheme="minorHAnsi" w:cstheme="minorHAnsi"/>
          <w:b/>
          <w:sz w:val="22"/>
          <w:szCs w:val="22"/>
        </w:rPr>
        <w:t>koncepcji/</w:t>
      </w:r>
      <w:r w:rsidRPr="003A6C4D">
        <w:rPr>
          <w:rFonts w:asciiTheme="minorHAnsi" w:hAnsiTheme="minorHAnsi" w:cstheme="minorHAnsi"/>
          <w:b/>
          <w:sz w:val="22"/>
          <w:szCs w:val="22"/>
        </w:rPr>
        <w:t xml:space="preserve">oferty Centrum </w:t>
      </w:r>
      <w:r>
        <w:rPr>
          <w:rFonts w:asciiTheme="minorHAnsi" w:hAnsiTheme="minorHAnsi" w:cstheme="minorHAnsi"/>
          <w:b/>
          <w:sz w:val="22"/>
          <w:szCs w:val="22"/>
        </w:rPr>
        <w:t>D</w:t>
      </w:r>
      <w:r w:rsidRPr="003A6C4D">
        <w:rPr>
          <w:rFonts w:asciiTheme="minorHAnsi" w:hAnsiTheme="minorHAnsi" w:cstheme="minorHAnsi"/>
          <w:b/>
          <w:sz w:val="22"/>
          <w:szCs w:val="22"/>
        </w:rPr>
        <w:t xml:space="preserve">ziedzictwa Piask. </w:t>
      </w:r>
    </w:p>
    <w:p w:rsidR="003F77AA" w:rsidRPr="003F77AA" w:rsidRDefault="003F77AA">
      <w:pPr>
        <w:rPr>
          <w:rFonts w:cstheme="minorHAnsi"/>
          <w:b/>
          <w:sz w:val="20"/>
          <w:szCs w:val="20"/>
        </w:rPr>
      </w:pPr>
      <w:r w:rsidRPr="003F77AA">
        <w:rPr>
          <w:rFonts w:cstheme="minorHAnsi"/>
          <w:b/>
          <w:sz w:val="20"/>
          <w:szCs w:val="20"/>
        </w:rPr>
        <w:br w:type="page"/>
      </w:r>
    </w:p>
    <w:p w:rsidR="003F77AA" w:rsidRPr="003F77AA" w:rsidRDefault="00FF6AC0" w:rsidP="003F77AA">
      <w:pPr>
        <w:tabs>
          <w:tab w:val="left" w:pos="3763"/>
        </w:tabs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Koncepcja</w:t>
      </w:r>
      <w:r w:rsidR="003F77AA" w:rsidRPr="003F77AA">
        <w:rPr>
          <w:rFonts w:cstheme="minorHAnsi"/>
          <w:b/>
          <w:sz w:val="20"/>
          <w:szCs w:val="20"/>
        </w:rPr>
        <w:t xml:space="preserve"> nr 3 z przewagą wykorzystania nowoczesnych technologii</w:t>
      </w:r>
    </w:p>
    <w:p w:rsidR="003F77AA" w:rsidRPr="003F77AA" w:rsidRDefault="003F77AA" w:rsidP="003F77AA">
      <w:pPr>
        <w:tabs>
          <w:tab w:val="left" w:pos="3763"/>
        </w:tabs>
        <w:spacing w:after="0" w:line="240" w:lineRule="auto"/>
        <w:rPr>
          <w:rFonts w:cstheme="minorHAnsi"/>
          <w:b/>
          <w:sz w:val="16"/>
          <w:szCs w:val="16"/>
        </w:rPr>
      </w:pPr>
    </w:p>
    <w:tbl>
      <w:tblPr>
        <w:tblStyle w:val="Tabela-Siatka"/>
        <w:tblW w:w="10065" w:type="dxa"/>
        <w:tblInd w:w="-431" w:type="dxa"/>
        <w:tblLook w:val="04A0" w:firstRow="1" w:lastRow="0" w:firstColumn="1" w:lastColumn="0" w:noHBand="0" w:noVBand="1"/>
      </w:tblPr>
      <w:tblGrid>
        <w:gridCol w:w="568"/>
        <w:gridCol w:w="8222"/>
        <w:gridCol w:w="1275"/>
      </w:tblGrid>
      <w:tr w:rsidR="003F77AA" w:rsidRPr="003F77AA" w:rsidTr="003F77AA">
        <w:tc>
          <w:tcPr>
            <w:tcW w:w="568" w:type="dxa"/>
            <w:vAlign w:val="center"/>
          </w:tcPr>
          <w:p w:rsidR="003F77AA" w:rsidRPr="003F77AA" w:rsidRDefault="003F77AA" w:rsidP="003F77A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F77AA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8222" w:type="dxa"/>
            <w:vAlign w:val="center"/>
          </w:tcPr>
          <w:p w:rsidR="003F77AA" w:rsidRPr="003F77AA" w:rsidRDefault="003F77AA" w:rsidP="003F77A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F77AA">
              <w:rPr>
                <w:rFonts w:cstheme="minorHAnsi"/>
                <w:b/>
                <w:sz w:val="20"/>
                <w:szCs w:val="20"/>
              </w:rPr>
              <w:t>Nazwa</w:t>
            </w:r>
          </w:p>
        </w:tc>
        <w:tc>
          <w:tcPr>
            <w:tcW w:w="1275" w:type="dxa"/>
            <w:vAlign w:val="center"/>
          </w:tcPr>
          <w:p w:rsidR="003F77AA" w:rsidRDefault="003F77AA" w:rsidP="003F77A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Sala</w:t>
            </w:r>
          </w:p>
          <w:p w:rsidR="003F77AA" w:rsidRPr="003F77AA" w:rsidRDefault="003F77AA" w:rsidP="003F77A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F77AA" w:rsidRPr="003F77AA" w:rsidTr="003F77AA">
        <w:tc>
          <w:tcPr>
            <w:tcW w:w="568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8222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Aplikacja wirtualny kucharz pozwalająca przygotowywać potrawy lokalne w oparciu o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softwer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ICT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1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8222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Aplikacja na telefon i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smarfon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do rozpoznawania ziół wraz z kalkulatorem ziołowym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1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8222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Aplikacje internetowe dotyczące przygotowywania kosmetyków w oparciu o kalkulatory kosmetyczne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1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8222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Szkolenia z zakresu wyrobu kosmetyków i zielarstwa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1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BD4B4" w:themeFill="accent6" w:themeFillTint="66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8222" w:type="dxa"/>
            <w:shd w:val="clear" w:color="auto" w:fill="FBD4B4" w:themeFill="accent6" w:themeFillTint="66"/>
          </w:tcPr>
          <w:p w:rsidR="003F77AA" w:rsidRPr="003F77AA" w:rsidRDefault="003F77AA" w:rsidP="00436A05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Sala ICT, mapy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wirualne</w:t>
            </w:r>
            <w:proofErr w:type="spellEnd"/>
          </w:p>
        </w:tc>
        <w:tc>
          <w:tcPr>
            <w:tcW w:w="1275" w:type="dxa"/>
            <w:shd w:val="clear" w:color="auto" w:fill="FBD4B4" w:themeFill="accent6" w:themeFillTint="66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2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BD4B4" w:themeFill="accent6" w:themeFillTint="66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8222" w:type="dxa"/>
            <w:shd w:val="clear" w:color="auto" w:fill="FBD4B4" w:themeFill="accent6" w:themeFillTint="66"/>
          </w:tcPr>
          <w:p w:rsidR="003F77AA" w:rsidRPr="003F77AA" w:rsidRDefault="003F77AA" w:rsidP="00436A05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Skrzynie przezierne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2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8222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Warsztaty pracy z pamięcią 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 xml:space="preserve">Sala 3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8222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Warsztaty profesjonalizujące kadry sektora kultury 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F77AA" w:rsidRPr="003F77AA" w:rsidRDefault="003F77AA" w:rsidP="00436A05">
            <w:r w:rsidRPr="003F77AA">
              <w:rPr>
                <w:rFonts w:cstheme="minorHAnsi"/>
                <w:sz w:val="16"/>
                <w:szCs w:val="16"/>
              </w:rPr>
              <w:t xml:space="preserve">Sala 3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8222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rozwiązań sprzyjających klimatowi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F77AA" w:rsidRPr="003F77AA" w:rsidRDefault="003F77AA" w:rsidP="00436A05">
            <w:r w:rsidRPr="003F77AA">
              <w:rPr>
                <w:rFonts w:cstheme="minorHAnsi"/>
                <w:sz w:val="16"/>
                <w:szCs w:val="16"/>
              </w:rPr>
              <w:t xml:space="preserve">Sala 3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8222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antydyskryminacyjne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F77AA" w:rsidRPr="003F77AA" w:rsidRDefault="003F77AA" w:rsidP="00436A05">
            <w:r w:rsidRPr="003F77AA">
              <w:rPr>
                <w:rFonts w:cstheme="minorHAnsi"/>
                <w:sz w:val="16"/>
                <w:szCs w:val="16"/>
              </w:rPr>
              <w:t xml:space="preserve">Sala 3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8222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Promocja mniejszości różnorodności kulturowej - spotkania z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protestanyzmem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>, judaizmem, Cyganie, Ukraińcy, itd. poprzez ICT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F77AA" w:rsidRPr="003F77AA" w:rsidRDefault="003F77AA" w:rsidP="00436A05">
            <w:r w:rsidRPr="003F77AA">
              <w:rPr>
                <w:rFonts w:cstheme="minorHAnsi"/>
                <w:sz w:val="16"/>
                <w:szCs w:val="16"/>
              </w:rPr>
              <w:t xml:space="preserve">Sala 3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8222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Pola dialogu: Debaty międzykulturowe i międzyreligijne; Seminaria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multisektorowe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; W stronę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slow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>-food (sieciowość-synergie); Warsztaty przetwórstwa rolno-spożywczego (sieciowość-synergie)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F77AA" w:rsidRPr="003F77AA" w:rsidRDefault="003F77AA" w:rsidP="00436A05">
            <w:r w:rsidRPr="003F77AA">
              <w:rPr>
                <w:rFonts w:cstheme="minorHAnsi"/>
                <w:sz w:val="16"/>
                <w:szCs w:val="16"/>
              </w:rPr>
              <w:t xml:space="preserve">Sala 3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8222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subprojekt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międzypokoleniowy oparty o "wymianę" gier społecznych (komputerowych -platformowych/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sieciówek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i dawnych)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3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14</w:t>
            </w:r>
          </w:p>
        </w:tc>
        <w:tc>
          <w:tcPr>
            <w:tcW w:w="8222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Promocja grup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defaworyzowanych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; spotkania z niepełnosprawnymi artystami i ludźmi kultury; spotkania z seniorami-regionalistami; Centrum wolontariatu dla osób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defaworyzowanych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(art -terapia, adaptacja kulturowa)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3</w:t>
            </w:r>
          </w:p>
        </w:tc>
      </w:tr>
      <w:tr w:rsidR="003F77AA" w:rsidRPr="003F77AA" w:rsidTr="003F77AA">
        <w:trPr>
          <w:trHeight w:val="788"/>
        </w:trPr>
        <w:tc>
          <w:tcPr>
            <w:tcW w:w="568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8222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"Ruchome Piaski" - dziury w czasie (rozwiązania AR na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smarfona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) przez które możemy oglądać czasy minione:  interaktywna mapa z nałożenia mapy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heldensfelda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i współczesnej; "Piaskownica multimedialna" - kreacja przestrzeni Piask i wzgórza Kościelec; prezentacje zdjęć przyniesionych przez uczestników na ramki.</w:t>
            </w:r>
          </w:p>
        </w:tc>
        <w:tc>
          <w:tcPr>
            <w:tcW w:w="1275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4</w:t>
            </w:r>
          </w:p>
        </w:tc>
      </w:tr>
      <w:tr w:rsidR="003F77AA" w:rsidRPr="003F77AA" w:rsidTr="003F77AA">
        <w:trPr>
          <w:trHeight w:val="362"/>
        </w:trPr>
        <w:tc>
          <w:tcPr>
            <w:tcW w:w="568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8222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Stoły montażowe dla tworzenia lokalnej pamiątki z pobytu w Piaskach</w:t>
            </w:r>
          </w:p>
        </w:tc>
        <w:tc>
          <w:tcPr>
            <w:tcW w:w="1275" w:type="dxa"/>
            <w:shd w:val="clear" w:color="auto" w:fill="E5DFEC" w:themeFill="accent4" w:themeFillTint="33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4</w:t>
            </w:r>
          </w:p>
        </w:tc>
      </w:tr>
      <w:tr w:rsidR="003F77AA" w:rsidRPr="003F77AA" w:rsidTr="003F77AA">
        <w:trPr>
          <w:trHeight w:val="194"/>
        </w:trPr>
        <w:tc>
          <w:tcPr>
            <w:tcW w:w="568" w:type="dxa"/>
            <w:shd w:val="clear" w:color="auto" w:fill="C2D69B" w:themeFill="accent3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8222" w:type="dxa"/>
            <w:shd w:val="clear" w:color="auto" w:fill="C2D69B" w:themeFill="accent3" w:themeFillTint="99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VR dotyczące dziedzictwa Piask, w tym na wiszących fotelach, piaskownica multimedialna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5</w:t>
            </w:r>
          </w:p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F77AA" w:rsidRPr="003F77AA" w:rsidTr="003F77AA">
        <w:trPr>
          <w:trHeight w:val="384"/>
        </w:trPr>
        <w:tc>
          <w:tcPr>
            <w:tcW w:w="568" w:type="dxa"/>
            <w:shd w:val="clear" w:color="auto" w:fill="D6E3BC" w:themeFill="accent3" w:themeFillTint="66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8222" w:type="dxa"/>
            <w:shd w:val="clear" w:color="auto" w:fill="D6E3BC" w:themeFill="accent3" w:themeFillTint="66"/>
          </w:tcPr>
          <w:p w:rsidR="003F77AA" w:rsidRPr="003F77AA" w:rsidRDefault="003F77AA" w:rsidP="00436A05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Ograniczone konwersacje ze znaną postacią z Piask via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smarfon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(możliwość zrobienia zdjęcia, przeprowadzenia krótkiego dialogu, budka nietelefoniczna itd.);  aplikacja wizualizująca obrazy z Piask w efekcie przestrzennym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6</w:t>
            </w:r>
          </w:p>
          <w:p w:rsidR="003F77AA" w:rsidRPr="003F77AA" w:rsidRDefault="003F77AA" w:rsidP="00436A0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F77AA" w:rsidRPr="003F77AA" w:rsidTr="003F77AA">
        <w:tc>
          <w:tcPr>
            <w:tcW w:w="568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19</w:t>
            </w:r>
          </w:p>
        </w:tc>
        <w:tc>
          <w:tcPr>
            <w:tcW w:w="8222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rzemiosła tradycyjnego (drewno, garncarstwo, kowalstwo, szkło-metal) w oparciu o wirtualnego mistrza</w:t>
            </w:r>
          </w:p>
        </w:tc>
        <w:tc>
          <w:tcPr>
            <w:tcW w:w="1275" w:type="dxa"/>
            <w:shd w:val="clear" w:color="auto" w:fill="CCC0D9" w:themeFill="accent4" w:themeFillTint="66"/>
          </w:tcPr>
          <w:p w:rsidR="003F77AA" w:rsidRDefault="003F77AA" w:rsidP="003F77AA">
            <w:r w:rsidRPr="00681E8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8222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Szkolenie z zakresu obróbki białego kamienia</w:t>
            </w:r>
          </w:p>
        </w:tc>
        <w:tc>
          <w:tcPr>
            <w:tcW w:w="1275" w:type="dxa"/>
            <w:shd w:val="clear" w:color="auto" w:fill="CCC0D9" w:themeFill="accent4" w:themeFillTint="66"/>
          </w:tcPr>
          <w:p w:rsidR="003F77AA" w:rsidRDefault="003F77AA" w:rsidP="003F77AA">
            <w:r w:rsidRPr="00681E8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8222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Rozwiązania ICT w Centrum: interaktywna mapa dotycząca białego kamienia w okolicy (skąd się tutaj wziął, kopalnie, palenie i gaszenie wapna, budownictwo z białego kamienia w Piaskach)</w:t>
            </w:r>
          </w:p>
        </w:tc>
        <w:tc>
          <w:tcPr>
            <w:tcW w:w="1275" w:type="dxa"/>
            <w:shd w:val="clear" w:color="auto" w:fill="CCC0D9" w:themeFill="accent4" w:themeFillTint="66"/>
          </w:tcPr>
          <w:p w:rsidR="003F77AA" w:rsidRDefault="003F77AA" w:rsidP="003F77AA">
            <w:r w:rsidRPr="00681E8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22</w:t>
            </w:r>
          </w:p>
        </w:tc>
        <w:tc>
          <w:tcPr>
            <w:tcW w:w="8222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malarskie na bazie konkretnych dzieł związanych z Piaskami</w:t>
            </w:r>
          </w:p>
        </w:tc>
        <w:tc>
          <w:tcPr>
            <w:tcW w:w="1275" w:type="dxa"/>
            <w:shd w:val="clear" w:color="auto" w:fill="CCC0D9" w:themeFill="accent4" w:themeFillTint="66"/>
          </w:tcPr>
          <w:p w:rsidR="003F77AA" w:rsidRDefault="003F77AA" w:rsidP="003F77AA">
            <w:r w:rsidRPr="00681E8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8222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Wystawy w tym poplenerowe (oprawa prac i zdjęcie)</w:t>
            </w:r>
          </w:p>
        </w:tc>
        <w:tc>
          <w:tcPr>
            <w:tcW w:w="1275" w:type="dxa"/>
            <w:shd w:val="clear" w:color="auto" w:fill="CCC0D9" w:themeFill="accent4" w:themeFillTint="66"/>
          </w:tcPr>
          <w:p w:rsidR="003F77AA" w:rsidRDefault="003F77AA" w:rsidP="003F77AA">
            <w:r w:rsidRPr="00681E8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24</w:t>
            </w:r>
          </w:p>
        </w:tc>
        <w:tc>
          <w:tcPr>
            <w:tcW w:w="8222" w:type="dxa"/>
            <w:shd w:val="clear" w:color="auto" w:fill="CCC0D9" w:themeFill="accent4" w:themeFillTint="66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Warsztaty rzemiosła artystycznego związanego z obrzędowością wiodących piaseckich religii oraz umiejętnościami - haft, szydełkowanie, itd.</w:t>
            </w:r>
          </w:p>
        </w:tc>
        <w:tc>
          <w:tcPr>
            <w:tcW w:w="1275" w:type="dxa"/>
            <w:shd w:val="clear" w:color="auto" w:fill="CCC0D9" w:themeFill="accent4" w:themeFillTint="66"/>
          </w:tcPr>
          <w:p w:rsidR="003F77AA" w:rsidRDefault="003F77AA" w:rsidP="003F77AA">
            <w:r w:rsidRPr="00681E8E">
              <w:rPr>
                <w:rFonts w:cstheme="minorHAnsi"/>
                <w:sz w:val="16"/>
                <w:szCs w:val="16"/>
              </w:rPr>
              <w:t xml:space="preserve">Sala 7 w pawilonie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D9D9D9" w:themeFill="background1" w:themeFillShade="D9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8222" w:type="dxa"/>
            <w:shd w:val="clear" w:color="auto" w:fill="D9D9D9" w:themeFill="background1" w:themeFillShade="D9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Koncerty muzyki na żywo; Warsztaty muzyczne (śpiew, instrumenty); Warsztaty tańca (oberki, polki, etc.)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Sala 8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D9D9D9" w:themeFill="background1" w:themeFillShade="D9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26</w:t>
            </w:r>
          </w:p>
        </w:tc>
        <w:tc>
          <w:tcPr>
            <w:tcW w:w="8222" w:type="dxa"/>
            <w:shd w:val="clear" w:color="auto" w:fill="D9D9D9" w:themeFill="background1" w:themeFillShade="D9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Spektakle, targi, festiwale, w tym: Spektakle teatralne rodzice-dzieciom; przedstawienia teatralne obrzędowe; targi (wszystkie rzemiosła i wystawcy); festiwal dziedzictwa Piask;  festiwal kulinarny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3F77AA" w:rsidRPr="003F77AA" w:rsidRDefault="003F77AA" w:rsidP="003F77AA">
            <w:r w:rsidRPr="003F77AA">
              <w:rPr>
                <w:rFonts w:cstheme="minorHAnsi"/>
                <w:sz w:val="16"/>
                <w:szCs w:val="16"/>
              </w:rPr>
              <w:t>Sala 8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D9D9D9" w:themeFill="background1" w:themeFillShade="D9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27</w:t>
            </w:r>
          </w:p>
        </w:tc>
        <w:tc>
          <w:tcPr>
            <w:tcW w:w="8222" w:type="dxa"/>
            <w:shd w:val="clear" w:color="auto" w:fill="D9D9D9" w:themeFill="background1" w:themeFillShade="D9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Projekcje filmowe dotyczące protestantyzmu, judaizmu, katolicyzmu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3F77AA" w:rsidRPr="003F77AA" w:rsidRDefault="003F77AA" w:rsidP="003F77AA">
            <w:r w:rsidRPr="003F77AA">
              <w:rPr>
                <w:rFonts w:cstheme="minorHAnsi"/>
                <w:sz w:val="16"/>
                <w:szCs w:val="16"/>
              </w:rPr>
              <w:t>Sala 8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BFBFBF" w:themeFill="background1" w:themeFillShade="BF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28</w:t>
            </w:r>
          </w:p>
        </w:tc>
        <w:tc>
          <w:tcPr>
            <w:tcW w:w="8222" w:type="dxa"/>
            <w:shd w:val="clear" w:color="auto" w:fill="BFBFBF" w:themeFill="background1" w:themeFillShade="BF"/>
          </w:tcPr>
          <w:p w:rsidR="003F77AA" w:rsidRPr="003F77AA" w:rsidRDefault="003F77AA" w:rsidP="003F77AA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Rozwiązania przestrzenne w Centrum: puzzle do układania obrazów z efektem 3D; Boisko do mini pall-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mall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>;  Instalacje artystyczne; Lunety nawiązujące do tutejszego astronoma (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Lubienieckiego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oraz do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Scutum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Sobiescianum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);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deszyfrogram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Tylmana z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Gameren</w:t>
            </w:r>
            <w:proofErr w:type="spellEnd"/>
          </w:p>
        </w:tc>
        <w:tc>
          <w:tcPr>
            <w:tcW w:w="1275" w:type="dxa"/>
            <w:shd w:val="clear" w:color="auto" w:fill="BFBFBF" w:themeFill="background1" w:themeFillShade="BF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 xml:space="preserve">Taras 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A6A6A6" w:themeFill="background1" w:themeFillShade="A6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29</w:t>
            </w:r>
          </w:p>
        </w:tc>
        <w:tc>
          <w:tcPr>
            <w:tcW w:w="8222" w:type="dxa"/>
            <w:shd w:val="clear" w:color="auto" w:fill="A6A6A6" w:themeFill="background1" w:themeFillShade="A6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>Wystawy prac (malarskich i fotograficznych), wystawy poplenerowe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Korytarz</w:t>
            </w:r>
          </w:p>
        </w:tc>
      </w:tr>
      <w:tr w:rsidR="003F77AA" w:rsidRPr="003F77AA" w:rsidTr="003F77AA">
        <w:tc>
          <w:tcPr>
            <w:tcW w:w="568" w:type="dxa"/>
            <w:shd w:val="clear" w:color="auto" w:fill="C4BC96" w:themeFill="background2" w:themeFillShade="BF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8222" w:type="dxa"/>
            <w:shd w:val="clear" w:color="auto" w:fill="C4BC96" w:themeFill="background2" w:themeFillShade="BF"/>
          </w:tcPr>
          <w:p w:rsidR="003F77AA" w:rsidRPr="003F77AA" w:rsidRDefault="003F77AA" w:rsidP="003F77AA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ICT w Centrum </w:t>
            </w:r>
          </w:p>
          <w:p w:rsidR="003F77AA" w:rsidRPr="003F77AA" w:rsidRDefault="003F77AA" w:rsidP="003F77AA">
            <w:pPr>
              <w:tabs>
                <w:tab w:val="left" w:pos="3763"/>
              </w:tabs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"Piaski czasu" - prezentacja Piaski na przestrzeni dziejów (od czasów tworzenia się białego kamienia i piachu po czasy współczesne) -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mapping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 xml:space="preserve"> 360 stopni zewnętrzny</w:t>
            </w:r>
          </w:p>
        </w:tc>
        <w:tc>
          <w:tcPr>
            <w:tcW w:w="1275" w:type="dxa"/>
            <w:shd w:val="clear" w:color="auto" w:fill="C4BC96" w:themeFill="background2" w:themeFillShade="BF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Zewnętrzna część budynku sali koncertowej</w:t>
            </w:r>
          </w:p>
        </w:tc>
      </w:tr>
      <w:tr w:rsidR="003F77AA" w:rsidRPr="003F77AA" w:rsidTr="003F77AA">
        <w:tc>
          <w:tcPr>
            <w:tcW w:w="568" w:type="dxa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31</w:t>
            </w:r>
          </w:p>
        </w:tc>
        <w:tc>
          <w:tcPr>
            <w:tcW w:w="8222" w:type="dxa"/>
          </w:tcPr>
          <w:p w:rsidR="003F77AA" w:rsidRPr="003F77AA" w:rsidRDefault="003F77AA" w:rsidP="003F77AA">
            <w:pPr>
              <w:rPr>
                <w:rFonts w:cstheme="minorHAnsi"/>
                <w:b/>
                <w:sz w:val="16"/>
                <w:szCs w:val="16"/>
              </w:rPr>
            </w:pPr>
            <w:r w:rsidRPr="003F77AA">
              <w:rPr>
                <w:rFonts w:cstheme="minorHAnsi"/>
                <w:b/>
                <w:sz w:val="16"/>
                <w:szCs w:val="16"/>
              </w:rPr>
              <w:t xml:space="preserve">Gra LARP; Gra typu </w:t>
            </w:r>
            <w:proofErr w:type="spellStart"/>
            <w:r w:rsidRPr="003F77AA">
              <w:rPr>
                <w:rFonts w:cstheme="minorHAnsi"/>
                <w:b/>
                <w:sz w:val="16"/>
                <w:szCs w:val="16"/>
              </w:rPr>
              <w:t>geocoin</w:t>
            </w:r>
            <w:proofErr w:type="spellEnd"/>
            <w:r w:rsidRPr="003F77AA">
              <w:rPr>
                <w:rFonts w:cstheme="minorHAnsi"/>
                <w:b/>
                <w:sz w:val="16"/>
                <w:szCs w:val="16"/>
              </w:rPr>
              <w:t>; Gra miejska w Piaskach</w:t>
            </w:r>
          </w:p>
        </w:tc>
        <w:tc>
          <w:tcPr>
            <w:tcW w:w="1275" w:type="dxa"/>
          </w:tcPr>
          <w:p w:rsidR="003F77AA" w:rsidRPr="003F77AA" w:rsidRDefault="003F77AA" w:rsidP="003F77AA">
            <w:pPr>
              <w:rPr>
                <w:rFonts w:cstheme="minorHAnsi"/>
                <w:sz w:val="16"/>
                <w:szCs w:val="16"/>
              </w:rPr>
            </w:pPr>
            <w:r w:rsidRPr="003F77AA">
              <w:rPr>
                <w:rFonts w:cstheme="minorHAnsi"/>
                <w:sz w:val="16"/>
                <w:szCs w:val="16"/>
              </w:rPr>
              <w:t>Plener</w:t>
            </w:r>
          </w:p>
        </w:tc>
      </w:tr>
    </w:tbl>
    <w:p w:rsidR="003F77AA" w:rsidRPr="003F77AA" w:rsidRDefault="003F77AA" w:rsidP="003F77AA">
      <w:pPr>
        <w:rPr>
          <w:rFonts w:cstheme="minorHAnsi"/>
          <w:b/>
          <w:sz w:val="16"/>
          <w:szCs w:val="16"/>
        </w:rPr>
      </w:pPr>
    </w:p>
    <w:p w:rsidR="00B36447" w:rsidRPr="003A6C4D" w:rsidRDefault="00B36447" w:rsidP="00B36447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b/>
          <w:sz w:val="16"/>
          <w:szCs w:val="16"/>
        </w:rPr>
        <w:t xml:space="preserve">            </w:t>
      </w:r>
      <w:r>
        <w:rPr>
          <w:rFonts w:asciiTheme="minorHAnsi" w:hAnsiTheme="minorHAnsi" w:cstheme="minorHAnsi"/>
          <w:b/>
          <w:sz w:val="22"/>
          <w:szCs w:val="22"/>
        </w:rPr>
        <w:t>P</w:t>
      </w:r>
      <w:r w:rsidRPr="003A6C4D">
        <w:rPr>
          <w:rFonts w:asciiTheme="minorHAnsi" w:hAnsiTheme="minorHAnsi" w:cstheme="minorHAnsi"/>
          <w:b/>
          <w:sz w:val="22"/>
          <w:szCs w:val="22"/>
        </w:rPr>
        <w:t xml:space="preserve">rosimy o uwagi i komentarze do załączonej </w:t>
      </w:r>
      <w:r>
        <w:rPr>
          <w:rFonts w:asciiTheme="minorHAnsi" w:hAnsiTheme="minorHAnsi" w:cstheme="minorHAnsi"/>
          <w:b/>
          <w:sz w:val="22"/>
          <w:szCs w:val="22"/>
        </w:rPr>
        <w:t>koncepcji/</w:t>
      </w:r>
      <w:r w:rsidRPr="003A6C4D">
        <w:rPr>
          <w:rFonts w:asciiTheme="minorHAnsi" w:hAnsiTheme="minorHAnsi" w:cstheme="minorHAnsi"/>
          <w:b/>
          <w:sz w:val="22"/>
          <w:szCs w:val="22"/>
        </w:rPr>
        <w:t xml:space="preserve">oferty Centrum </w:t>
      </w:r>
      <w:r>
        <w:rPr>
          <w:rFonts w:asciiTheme="minorHAnsi" w:hAnsiTheme="minorHAnsi" w:cstheme="minorHAnsi"/>
          <w:b/>
          <w:sz w:val="22"/>
          <w:szCs w:val="22"/>
        </w:rPr>
        <w:t>D</w:t>
      </w:r>
      <w:r w:rsidRPr="003A6C4D">
        <w:rPr>
          <w:rFonts w:asciiTheme="minorHAnsi" w:hAnsiTheme="minorHAnsi" w:cstheme="minorHAnsi"/>
          <w:b/>
          <w:sz w:val="22"/>
          <w:szCs w:val="22"/>
        </w:rPr>
        <w:t xml:space="preserve">ziedzictwa Piask. </w:t>
      </w:r>
    </w:p>
    <w:p w:rsidR="003F77AA" w:rsidRPr="003F77AA" w:rsidRDefault="003F77AA" w:rsidP="003F77AA">
      <w:pPr>
        <w:rPr>
          <w:rFonts w:cstheme="minorHAnsi"/>
          <w:b/>
          <w:sz w:val="16"/>
          <w:szCs w:val="16"/>
        </w:rPr>
      </w:pPr>
    </w:p>
    <w:sectPr w:rsidR="003F77AA" w:rsidRPr="003F77AA" w:rsidSect="000011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B4D"/>
    <w:rsid w:val="0000034F"/>
    <w:rsid w:val="00001197"/>
    <w:rsid w:val="00007E6B"/>
    <w:rsid w:val="00074E77"/>
    <w:rsid w:val="000928F4"/>
    <w:rsid w:val="00095CFA"/>
    <w:rsid w:val="00111609"/>
    <w:rsid w:val="00112C16"/>
    <w:rsid w:val="00122970"/>
    <w:rsid w:val="00161624"/>
    <w:rsid w:val="001D60CA"/>
    <w:rsid w:val="001D67AD"/>
    <w:rsid w:val="001E260B"/>
    <w:rsid w:val="00206607"/>
    <w:rsid w:val="00233E96"/>
    <w:rsid w:val="00261A5E"/>
    <w:rsid w:val="00272CCC"/>
    <w:rsid w:val="002930D4"/>
    <w:rsid w:val="002960B3"/>
    <w:rsid w:val="002C66B2"/>
    <w:rsid w:val="002D507E"/>
    <w:rsid w:val="002D66F1"/>
    <w:rsid w:val="002F5B2F"/>
    <w:rsid w:val="00304837"/>
    <w:rsid w:val="00310B15"/>
    <w:rsid w:val="00324854"/>
    <w:rsid w:val="00330AE5"/>
    <w:rsid w:val="00345775"/>
    <w:rsid w:val="00363462"/>
    <w:rsid w:val="003723BE"/>
    <w:rsid w:val="00377A07"/>
    <w:rsid w:val="00392C10"/>
    <w:rsid w:val="003A6210"/>
    <w:rsid w:val="003A6683"/>
    <w:rsid w:val="003B5D44"/>
    <w:rsid w:val="003B74C2"/>
    <w:rsid w:val="003E3315"/>
    <w:rsid w:val="003F77AA"/>
    <w:rsid w:val="004164ED"/>
    <w:rsid w:val="00424ACC"/>
    <w:rsid w:val="004525F5"/>
    <w:rsid w:val="004714E2"/>
    <w:rsid w:val="004771CA"/>
    <w:rsid w:val="00492A60"/>
    <w:rsid w:val="004E3D86"/>
    <w:rsid w:val="004E45AD"/>
    <w:rsid w:val="004E68C1"/>
    <w:rsid w:val="00510D46"/>
    <w:rsid w:val="005122F4"/>
    <w:rsid w:val="005304C9"/>
    <w:rsid w:val="00537ACD"/>
    <w:rsid w:val="00554C41"/>
    <w:rsid w:val="00594758"/>
    <w:rsid w:val="005B792E"/>
    <w:rsid w:val="005D17D6"/>
    <w:rsid w:val="005E1A89"/>
    <w:rsid w:val="005F0EB5"/>
    <w:rsid w:val="005F4F30"/>
    <w:rsid w:val="006040DC"/>
    <w:rsid w:val="00611230"/>
    <w:rsid w:val="0061653A"/>
    <w:rsid w:val="0063251C"/>
    <w:rsid w:val="006548DB"/>
    <w:rsid w:val="006A7EF8"/>
    <w:rsid w:val="006D022F"/>
    <w:rsid w:val="006E6527"/>
    <w:rsid w:val="006F6D79"/>
    <w:rsid w:val="0071295B"/>
    <w:rsid w:val="007172A7"/>
    <w:rsid w:val="00717900"/>
    <w:rsid w:val="0072554D"/>
    <w:rsid w:val="00740DEF"/>
    <w:rsid w:val="0080638C"/>
    <w:rsid w:val="00824451"/>
    <w:rsid w:val="008255EA"/>
    <w:rsid w:val="008350D4"/>
    <w:rsid w:val="00870ED0"/>
    <w:rsid w:val="008A3995"/>
    <w:rsid w:val="008E6627"/>
    <w:rsid w:val="008F7FE4"/>
    <w:rsid w:val="00903119"/>
    <w:rsid w:val="00916400"/>
    <w:rsid w:val="00916501"/>
    <w:rsid w:val="00921BC4"/>
    <w:rsid w:val="009357A5"/>
    <w:rsid w:val="00937CDA"/>
    <w:rsid w:val="00947DBA"/>
    <w:rsid w:val="00965E97"/>
    <w:rsid w:val="00966640"/>
    <w:rsid w:val="00992317"/>
    <w:rsid w:val="00997AA1"/>
    <w:rsid w:val="009A2DEB"/>
    <w:rsid w:val="009C58BF"/>
    <w:rsid w:val="00A01007"/>
    <w:rsid w:val="00A04C48"/>
    <w:rsid w:val="00A15EEE"/>
    <w:rsid w:val="00A23584"/>
    <w:rsid w:val="00A43420"/>
    <w:rsid w:val="00A45EB0"/>
    <w:rsid w:val="00A6365C"/>
    <w:rsid w:val="00A70E2F"/>
    <w:rsid w:val="00AC173F"/>
    <w:rsid w:val="00B0077B"/>
    <w:rsid w:val="00B04F97"/>
    <w:rsid w:val="00B36447"/>
    <w:rsid w:val="00B478E8"/>
    <w:rsid w:val="00B5040D"/>
    <w:rsid w:val="00B7053C"/>
    <w:rsid w:val="00B97D45"/>
    <w:rsid w:val="00BA4915"/>
    <w:rsid w:val="00BA4B86"/>
    <w:rsid w:val="00BA5121"/>
    <w:rsid w:val="00BC04C5"/>
    <w:rsid w:val="00BC0EC2"/>
    <w:rsid w:val="00BC15EA"/>
    <w:rsid w:val="00BC71DC"/>
    <w:rsid w:val="00BE4E58"/>
    <w:rsid w:val="00BF26DE"/>
    <w:rsid w:val="00C1597C"/>
    <w:rsid w:val="00C24754"/>
    <w:rsid w:val="00C332EF"/>
    <w:rsid w:val="00C549AB"/>
    <w:rsid w:val="00C676AC"/>
    <w:rsid w:val="00C70B4D"/>
    <w:rsid w:val="00C82E75"/>
    <w:rsid w:val="00C83714"/>
    <w:rsid w:val="00C952C9"/>
    <w:rsid w:val="00D04015"/>
    <w:rsid w:val="00D26458"/>
    <w:rsid w:val="00D81DF3"/>
    <w:rsid w:val="00DC40C0"/>
    <w:rsid w:val="00DD4BEA"/>
    <w:rsid w:val="00DE2C7B"/>
    <w:rsid w:val="00DF4369"/>
    <w:rsid w:val="00E01548"/>
    <w:rsid w:val="00E05ECD"/>
    <w:rsid w:val="00E83AD0"/>
    <w:rsid w:val="00F1081C"/>
    <w:rsid w:val="00F27560"/>
    <w:rsid w:val="00F47474"/>
    <w:rsid w:val="00F8010A"/>
    <w:rsid w:val="00F87D28"/>
    <w:rsid w:val="00F928B9"/>
    <w:rsid w:val="00FA0B8D"/>
    <w:rsid w:val="00FD2D63"/>
    <w:rsid w:val="00FD61DF"/>
    <w:rsid w:val="00FF000B"/>
    <w:rsid w:val="00FF1960"/>
    <w:rsid w:val="00FF647B"/>
    <w:rsid w:val="00FF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D6CB2E-097E-644F-AA41-A95241421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0011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47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5947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C15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15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15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15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15E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5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644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1727</Words>
  <Characters>10367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pawel</cp:lastModifiedBy>
  <cp:revision>4</cp:revision>
  <dcterms:created xsi:type="dcterms:W3CDTF">2020-02-26T10:15:00Z</dcterms:created>
  <dcterms:modified xsi:type="dcterms:W3CDTF">2020-02-26T11:30:00Z</dcterms:modified>
</cp:coreProperties>
</file>